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2BDD" w:rsidRDefault="004F2BDD" w:rsidP="004F2BDD">
      <w:pPr>
        <w:pStyle w:val="11"/>
        <w:keepNext w:val="0"/>
        <w:spacing w:before="120"/>
        <w:rPr>
          <w:szCs w:val="28"/>
        </w:rPr>
      </w:pPr>
      <w:r>
        <w:rPr>
          <w:szCs w:val="28"/>
        </w:rPr>
        <w:t>Министерство образования Республики Беларусь</w:t>
      </w:r>
    </w:p>
    <w:p w:rsidR="004F2BDD" w:rsidRPr="00BC06E3" w:rsidRDefault="004F2BDD" w:rsidP="004F2BDD">
      <w:pPr>
        <w:spacing w:line="288" w:lineRule="auto"/>
        <w:jc w:val="center"/>
        <w:rPr>
          <w:b/>
          <w:sz w:val="28"/>
          <w:szCs w:val="28"/>
        </w:rPr>
      </w:pPr>
      <w:r w:rsidRPr="00BC06E3">
        <w:rPr>
          <w:b/>
          <w:sz w:val="28"/>
          <w:szCs w:val="28"/>
        </w:rPr>
        <w:t>Учебно-методическое объединение вузов</w:t>
      </w:r>
    </w:p>
    <w:p w:rsidR="004F2BDD" w:rsidRPr="00BC06E3" w:rsidRDefault="004F2BDD" w:rsidP="004F2BDD">
      <w:pPr>
        <w:spacing w:line="288" w:lineRule="auto"/>
        <w:jc w:val="center"/>
        <w:rPr>
          <w:b/>
          <w:sz w:val="28"/>
          <w:szCs w:val="28"/>
        </w:rPr>
      </w:pPr>
      <w:r w:rsidRPr="00BC06E3">
        <w:rPr>
          <w:b/>
          <w:sz w:val="28"/>
          <w:szCs w:val="28"/>
        </w:rPr>
        <w:t>Республики Беларусь по гуманитарному образованию</w:t>
      </w:r>
    </w:p>
    <w:p w:rsidR="004F2BDD" w:rsidRDefault="004F2BDD" w:rsidP="004F2BDD">
      <w:pPr>
        <w:spacing w:line="288" w:lineRule="auto"/>
        <w:jc w:val="both"/>
        <w:rPr>
          <w:b/>
          <w:sz w:val="36"/>
          <w:szCs w:val="36"/>
        </w:rPr>
      </w:pPr>
    </w:p>
    <w:p w:rsidR="004F2BDD" w:rsidRDefault="004F2BDD" w:rsidP="004F2BDD">
      <w:pPr>
        <w:ind w:left="395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УТВЕРЖДАЮ</w:t>
      </w:r>
    </w:p>
    <w:p w:rsidR="004F2BDD" w:rsidRDefault="004F2BDD" w:rsidP="004F2BDD">
      <w:pPr>
        <w:pStyle w:val="21"/>
        <w:ind w:left="3958" w:firstLine="0"/>
        <w:jc w:val="both"/>
        <w:rPr>
          <w:szCs w:val="28"/>
        </w:rPr>
      </w:pPr>
      <w:r>
        <w:rPr>
          <w:szCs w:val="28"/>
        </w:rPr>
        <w:t>Первый заместитель Министра обр</w:t>
      </w:r>
      <w:r>
        <w:rPr>
          <w:szCs w:val="28"/>
        </w:rPr>
        <w:t>а</w:t>
      </w:r>
      <w:r>
        <w:rPr>
          <w:szCs w:val="28"/>
        </w:rPr>
        <w:t xml:space="preserve">зования Республики Беларусь </w:t>
      </w:r>
    </w:p>
    <w:p w:rsidR="004F2BDD" w:rsidRDefault="004F2BDD" w:rsidP="004F2BDD">
      <w:pPr>
        <w:ind w:left="395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________________     </w:t>
      </w:r>
      <w:r>
        <w:rPr>
          <w:sz w:val="28"/>
          <w:szCs w:val="28"/>
          <w:u w:val="single"/>
        </w:rPr>
        <w:t>А.И Жук</w:t>
      </w:r>
    </w:p>
    <w:p w:rsidR="004F2BDD" w:rsidRPr="00A35E5A" w:rsidRDefault="004F2BDD" w:rsidP="004F2BDD">
      <w:pPr>
        <w:ind w:left="3958"/>
        <w:jc w:val="both"/>
        <w:rPr>
          <w:sz w:val="18"/>
          <w:szCs w:val="18"/>
        </w:rPr>
      </w:pPr>
      <w:r>
        <w:rPr>
          <w:sz w:val="18"/>
          <w:szCs w:val="18"/>
        </w:rPr>
        <w:tab/>
        <w:t xml:space="preserve">       </w:t>
      </w:r>
      <w:r>
        <w:rPr>
          <w:sz w:val="18"/>
          <w:szCs w:val="18"/>
        </w:rPr>
        <w:tab/>
      </w:r>
      <w:r>
        <w:rPr>
          <w:sz w:val="18"/>
          <w:szCs w:val="18"/>
        </w:rPr>
        <w:tab/>
        <w:t xml:space="preserve">        </w:t>
      </w:r>
    </w:p>
    <w:p w:rsidR="004F2BDD" w:rsidRDefault="004F2BDD" w:rsidP="004F2BDD">
      <w:pPr>
        <w:ind w:left="3958"/>
        <w:jc w:val="both"/>
      </w:pPr>
      <w:r>
        <w:rPr>
          <w:sz w:val="28"/>
          <w:szCs w:val="28"/>
        </w:rPr>
        <w:t>____________________</w:t>
      </w:r>
    </w:p>
    <w:p w:rsidR="004F2BDD" w:rsidRDefault="004F2BDD" w:rsidP="004F2BDD">
      <w:pPr>
        <w:ind w:left="395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Регистрационный № </w:t>
      </w:r>
      <w:r w:rsidRPr="007B2F38">
        <w:rPr>
          <w:sz w:val="28"/>
          <w:szCs w:val="28"/>
          <w:u w:val="single"/>
        </w:rPr>
        <w:t>ТД-Д.</w:t>
      </w:r>
      <w:r>
        <w:rPr>
          <w:sz w:val="28"/>
          <w:szCs w:val="28"/>
          <w:u w:val="single"/>
        </w:rPr>
        <w:t>088</w:t>
      </w:r>
      <w:r>
        <w:rPr>
          <w:sz w:val="28"/>
          <w:szCs w:val="28"/>
        </w:rPr>
        <w:t xml:space="preserve">/тип. </w:t>
      </w:r>
    </w:p>
    <w:p w:rsidR="004F2BDD" w:rsidRDefault="004F2BDD" w:rsidP="004F2BDD">
      <w:pPr>
        <w:spacing w:before="480" w:line="288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ОСНОВНОЙ ИНОСТРАННЫЙ ЯЗЫК (ФРАНЦУЗСКИЙ)</w:t>
      </w:r>
    </w:p>
    <w:p w:rsidR="004F2BDD" w:rsidRDefault="004F2BDD" w:rsidP="004F2BDD">
      <w:pPr>
        <w:pStyle w:val="11"/>
        <w:rPr>
          <w:szCs w:val="28"/>
        </w:rPr>
      </w:pPr>
      <w:r>
        <w:rPr>
          <w:szCs w:val="28"/>
        </w:rPr>
        <w:t>Типовая учебная программа</w:t>
      </w:r>
    </w:p>
    <w:p w:rsidR="004F2BDD" w:rsidRDefault="004F2BDD" w:rsidP="004F2BDD">
      <w:pPr>
        <w:pStyle w:val="a3"/>
        <w:rPr>
          <w:bCs w:val="0"/>
          <w:szCs w:val="28"/>
        </w:rPr>
      </w:pPr>
      <w:r>
        <w:rPr>
          <w:bCs w:val="0"/>
          <w:szCs w:val="28"/>
        </w:rPr>
        <w:t>для высших учебных заведений по специальности</w:t>
      </w:r>
    </w:p>
    <w:p w:rsidR="004F2BDD" w:rsidRDefault="004F2BDD" w:rsidP="004F2BDD">
      <w:pPr>
        <w:pStyle w:val="11"/>
        <w:rPr>
          <w:szCs w:val="28"/>
        </w:rPr>
      </w:pPr>
      <w:r>
        <w:rPr>
          <w:szCs w:val="28"/>
        </w:rPr>
        <w:t>1– 21 05 06 «Романо-германская филология»</w:t>
      </w:r>
    </w:p>
    <w:p w:rsidR="004F2BDD" w:rsidRDefault="004F2BDD" w:rsidP="004F2BDD">
      <w:pPr>
        <w:tabs>
          <w:tab w:val="left" w:pos="645"/>
          <w:tab w:val="center" w:pos="4677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 xml:space="preserve"> </w:t>
      </w:r>
    </w:p>
    <w:p w:rsidR="004F2BDD" w:rsidRDefault="004F2BDD" w:rsidP="004F2BDD">
      <w:pPr>
        <w:jc w:val="both"/>
        <w:rPr>
          <w:sz w:val="16"/>
          <w:szCs w:val="16"/>
        </w:rPr>
      </w:pPr>
    </w:p>
    <w:tbl>
      <w:tblPr>
        <w:tblW w:w="0" w:type="auto"/>
        <w:tblLook w:val="01E0"/>
      </w:tblPr>
      <w:tblGrid>
        <w:gridCol w:w="4608"/>
        <w:gridCol w:w="4962"/>
      </w:tblGrid>
      <w:tr w:rsidR="004F2BDD" w:rsidTr="00AF1863">
        <w:tc>
          <w:tcPr>
            <w:tcW w:w="4608" w:type="dxa"/>
          </w:tcPr>
          <w:p w:rsidR="004F2BDD" w:rsidRDefault="004F2BDD" w:rsidP="00AF1863">
            <w:pPr>
              <w:jc w:val="both"/>
              <w:rPr>
                <w:sz w:val="28"/>
                <w:szCs w:val="28"/>
              </w:rPr>
            </w:pPr>
          </w:p>
          <w:p w:rsidR="004F2BDD" w:rsidRDefault="004F2BDD" w:rsidP="00AF1863">
            <w:pPr>
              <w:jc w:val="both"/>
              <w:rPr>
                <w:sz w:val="28"/>
                <w:szCs w:val="28"/>
              </w:rPr>
            </w:pPr>
          </w:p>
          <w:p w:rsidR="004F2BDD" w:rsidRDefault="004F2BDD" w:rsidP="00AF1863">
            <w:pPr>
              <w:jc w:val="both"/>
              <w:rPr>
                <w:sz w:val="28"/>
                <w:szCs w:val="28"/>
              </w:rPr>
            </w:pPr>
          </w:p>
          <w:p w:rsidR="004F2BDD" w:rsidRDefault="004F2BDD" w:rsidP="00AF1863">
            <w:pPr>
              <w:jc w:val="both"/>
              <w:rPr>
                <w:sz w:val="28"/>
                <w:szCs w:val="28"/>
              </w:rPr>
            </w:pPr>
          </w:p>
          <w:p w:rsidR="004F2BDD" w:rsidRDefault="004F2BDD" w:rsidP="00AF1863">
            <w:pPr>
              <w:jc w:val="both"/>
              <w:rPr>
                <w:sz w:val="28"/>
                <w:szCs w:val="28"/>
              </w:rPr>
            </w:pPr>
          </w:p>
          <w:p w:rsidR="004F2BDD" w:rsidRDefault="004F2BDD" w:rsidP="00AF1863">
            <w:pPr>
              <w:jc w:val="both"/>
              <w:rPr>
                <w:sz w:val="28"/>
                <w:szCs w:val="28"/>
              </w:rPr>
            </w:pPr>
          </w:p>
          <w:p w:rsidR="004F2BDD" w:rsidRDefault="004F2BDD" w:rsidP="00AF1863">
            <w:pPr>
              <w:jc w:val="both"/>
              <w:rPr>
                <w:sz w:val="28"/>
                <w:szCs w:val="28"/>
              </w:rPr>
            </w:pPr>
          </w:p>
          <w:p w:rsidR="004F2BDD" w:rsidRDefault="004F2BDD" w:rsidP="00AF1863">
            <w:pPr>
              <w:jc w:val="both"/>
              <w:rPr>
                <w:sz w:val="28"/>
                <w:szCs w:val="28"/>
              </w:rPr>
            </w:pPr>
          </w:p>
          <w:p w:rsidR="004F2BDD" w:rsidRPr="00871F7F" w:rsidRDefault="004F2BDD" w:rsidP="00AF186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Председатель </w:t>
            </w:r>
            <w:r w:rsidRPr="00871F7F">
              <w:rPr>
                <w:sz w:val="28"/>
                <w:szCs w:val="28"/>
              </w:rPr>
              <w:t>УМО вузов Респу</w:t>
            </w:r>
            <w:r w:rsidRPr="00871F7F">
              <w:rPr>
                <w:sz w:val="28"/>
                <w:szCs w:val="28"/>
              </w:rPr>
              <w:t>б</w:t>
            </w:r>
            <w:r w:rsidRPr="00871F7F">
              <w:rPr>
                <w:sz w:val="28"/>
                <w:szCs w:val="28"/>
              </w:rPr>
              <w:t>лики Беларусь</w:t>
            </w:r>
            <w:r w:rsidRPr="00FD096E">
              <w:rPr>
                <w:sz w:val="28"/>
                <w:szCs w:val="28"/>
              </w:rPr>
              <w:t xml:space="preserve"> </w:t>
            </w:r>
            <w:r w:rsidRPr="00871F7F">
              <w:rPr>
                <w:sz w:val="28"/>
                <w:szCs w:val="28"/>
              </w:rPr>
              <w:t xml:space="preserve">по  гуманитарному   образованию    </w:t>
            </w:r>
          </w:p>
          <w:p w:rsidR="004F2BDD" w:rsidRDefault="004F2BDD" w:rsidP="00AF1863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</w:t>
            </w:r>
          </w:p>
          <w:p w:rsidR="004F2BDD" w:rsidRDefault="004F2BDD" w:rsidP="00AF1863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________________      </w:t>
            </w:r>
            <w:r>
              <w:rPr>
                <w:sz w:val="28"/>
                <w:szCs w:val="28"/>
                <w:u w:val="single"/>
              </w:rPr>
              <w:t xml:space="preserve">В.Л. </w:t>
            </w:r>
            <w:proofErr w:type="spellStart"/>
            <w:r>
              <w:rPr>
                <w:sz w:val="28"/>
                <w:szCs w:val="28"/>
                <w:u w:val="single"/>
              </w:rPr>
              <w:t>Клюня</w:t>
            </w:r>
            <w:proofErr w:type="spellEnd"/>
          </w:p>
          <w:p w:rsidR="004F2BDD" w:rsidRDefault="004F2BDD" w:rsidP="00AF1863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</w:t>
            </w:r>
            <w:r>
              <w:rPr>
                <w:sz w:val="18"/>
                <w:szCs w:val="18"/>
              </w:rPr>
              <w:tab/>
              <w:t xml:space="preserve">                                 </w:t>
            </w:r>
          </w:p>
          <w:p w:rsidR="004F2BDD" w:rsidRDefault="004F2BDD" w:rsidP="00AF1863">
            <w:pPr>
              <w:jc w:val="both"/>
            </w:pPr>
            <w:r>
              <w:t>________________________</w:t>
            </w:r>
          </w:p>
          <w:p w:rsidR="004F2BDD" w:rsidRDefault="004F2BDD" w:rsidP="00AF1863">
            <w:pPr>
              <w:jc w:val="both"/>
              <w:rPr>
                <w:sz w:val="28"/>
                <w:szCs w:val="28"/>
              </w:rPr>
            </w:pPr>
            <w:r>
              <w:rPr>
                <w:sz w:val="18"/>
                <w:szCs w:val="18"/>
              </w:rPr>
              <w:t xml:space="preserve">                                 </w:t>
            </w:r>
          </w:p>
          <w:p w:rsidR="004F2BDD" w:rsidRDefault="004F2BDD" w:rsidP="00AF186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962" w:type="dxa"/>
          </w:tcPr>
          <w:p w:rsidR="004F2BDD" w:rsidRDefault="004F2BDD" w:rsidP="00AF1863">
            <w:pPr>
              <w:ind w:left="252"/>
              <w:jc w:val="both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СОГЛАСОВАНО </w:t>
            </w:r>
          </w:p>
          <w:p w:rsidR="004F2BDD" w:rsidRDefault="004F2BDD" w:rsidP="00AF1863">
            <w:pPr>
              <w:spacing w:before="120"/>
              <w:ind w:left="25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Начальник Управления высшего и среднего специального образования </w:t>
            </w:r>
          </w:p>
          <w:p w:rsidR="004F2BDD" w:rsidRDefault="004F2BDD" w:rsidP="00AF1863">
            <w:pPr>
              <w:ind w:left="25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________________     </w:t>
            </w:r>
            <w:r>
              <w:rPr>
                <w:sz w:val="28"/>
                <w:szCs w:val="28"/>
                <w:u w:val="single"/>
              </w:rPr>
              <w:t xml:space="preserve">Ю.И. </w:t>
            </w:r>
            <w:proofErr w:type="spellStart"/>
            <w:r>
              <w:rPr>
                <w:sz w:val="28"/>
                <w:szCs w:val="28"/>
                <w:u w:val="single"/>
              </w:rPr>
              <w:t>Миксюк</w:t>
            </w:r>
            <w:proofErr w:type="spellEnd"/>
            <w:r>
              <w:rPr>
                <w:sz w:val="28"/>
                <w:szCs w:val="28"/>
              </w:rPr>
              <w:t>_</w:t>
            </w:r>
          </w:p>
          <w:p w:rsidR="004F2BDD" w:rsidRDefault="004F2BDD" w:rsidP="00AF1863">
            <w:pPr>
              <w:ind w:left="252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</w:t>
            </w:r>
            <w:r>
              <w:rPr>
                <w:sz w:val="18"/>
                <w:szCs w:val="18"/>
              </w:rPr>
              <w:tab/>
              <w:t xml:space="preserve">                          </w:t>
            </w:r>
          </w:p>
          <w:p w:rsidR="004F2BDD" w:rsidRPr="007B2F38" w:rsidRDefault="004F2BDD" w:rsidP="00AF1863">
            <w:pPr>
              <w:ind w:left="252"/>
              <w:jc w:val="both"/>
              <w:rPr>
                <w:sz w:val="28"/>
                <w:szCs w:val="28"/>
                <w:u w:val="single"/>
              </w:rPr>
            </w:pPr>
            <w:r w:rsidRPr="007B2F38">
              <w:rPr>
                <w:sz w:val="28"/>
                <w:szCs w:val="28"/>
                <w:u w:val="single"/>
              </w:rPr>
              <w:t>1</w:t>
            </w:r>
            <w:r>
              <w:rPr>
                <w:sz w:val="28"/>
                <w:szCs w:val="28"/>
                <w:u w:val="single"/>
              </w:rPr>
              <w:t>5</w:t>
            </w:r>
            <w:r w:rsidRPr="007B2F38">
              <w:rPr>
                <w:sz w:val="28"/>
                <w:szCs w:val="28"/>
                <w:u w:val="single"/>
              </w:rPr>
              <w:t>.0</w:t>
            </w:r>
            <w:r>
              <w:rPr>
                <w:sz w:val="28"/>
                <w:szCs w:val="28"/>
                <w:u w:val="single"/>
              </w:rPr>
              <w:t>6</w:t>
            </w:r>
            <w:r w:rsidRPr="007B2F38">
              <w:rPr>
                <w:sz w:val="28"/>
                <w:szCs w:val="28"/>
                <w:u w:val="single"/>
              </w:rPr>
              <w:t>.20</w:t>
            </w:r>
            <w:r>
              <w:rPr>
                <w:sz w:val="28"/>
                <w:szCs w:val="28"/>
                <w:u w:val="single"/>
              </w:rPr>
              <w:t>09</w:t>
            </w:r>
            <w:r w:rsidRPr="007B2F38">
              <w:rPr>
                <w:sz w:val="28"/>
                <w:szCs w:val="28"/>
                <w:u w:val="single"/>
              </w:rPr>
              <w:t xml:space="preserve">                                </w:t>
            </w:r>
          </w:p>
          <w:p w:rsidR="004F2BDD" w:rsidRDefault="004F2BDD" w:rsidP="00AF1863">
            <w:pPr>
              <w:spacing w:before="120"/>
              <w:jc w:val="both"/>
              <w:rPr>
                <w:sz w:val="28"/>
                <w:szCs w:val="28"/>
              </w:rPr>
            </w:pPr>
          </w:p>
          <w:p w:rsidR="004F2BDD" w:rsidRDefault="004F2BDD" w:rsidP="00AF1863">
            <w:pPr>
              <w:spacing w:before="120"/>
              <w:ind w:left="25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Ректор Государственного учреждения образования «Республиканский и</w:t>
            </w:r>
            <w:r>
              <w:rPr>
                <w:sz w:val="28"/>
                <w:szCs w:val="28"/>
              </w:rPr>
              <w:t>н</w:t>
            </w:r>
            <w:r>
              <w:rPr>
                <w:sz w:val="28"/>
                <w:szCs w:val="28"/>
              </w:rPr>
              <w:t>ститут высшей школы»</w:t>
            </w:r>
          </w:p>
          <w:p w:rsidR="004F2BDD" w:rsidRDefault="004F2BDD" w:rsidP="00AF1863">
            <w:pPr>
              <w:ind w:left="25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__________________</w:t>
            </w:r>
            <w:r w:rsidRPr="00F761B2">
              <w:rPr>
                <w:sz w:val="28"/>
                <w:szCs w:val="28"/>
                <w:u w:val="single"/>
              </w:rPr>
              <w:t xml:space="preserve">М.И.  </w:t>
            </w:r>
            <w:proofErr w:type="spellStart"/>
            <w:r w:rsidRPr="00F761B2">
              <w:rPr>
                <w:sz w:val="28"/>
                <w:szCs w:val="28"/>
                <w:u w:val="single"/>
              </w:rPr>
              <w:t>Демчук</w:t>
            </w:r>
            <w:proofErr w:type="spellEnd"/>
          </w:p>
          <w:p w:rsidR="004F2BDD" w:rsidRDefault="004F2BDD" w:rsidP="00AF1863">
            <w:pPr>
              <w:ind w:left="252"/>
            </w:pPr>
          </w:p>
          <w:p w:rsidR="004F2BDD" w:rsidRPr="007B2F38" w:rsidRDefault="004F2BDD" w:rsidP="00AF1863">
            <w:pPr>
              <w:ind w:left="252"/>
              <w:jc w:val="both"/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  <w:u w:val="single"/>
              </w:rPr>
              <w:t>25</w:t>
            </w:r>
            <w:r w:rsidRPr="007B2F38">
              <w:rPr>
                <w:sz w:val="28"/>
                <w:szCs w:val="28"/>
                <w:u w:val="single"/>
              </w:rPr>
              <w:t>.0</w:t>
            </w:r>
            <w:r>
              <w:rPr>
                <w:sz w:val="28"/>
                <w:szCs w:val="28"/>
                <w:u w:val="single"/>
              </w:rPr>
              <w:t>5</w:t>
            </w:r>
            <w:r w:rsidRPr="007B2F38">
              <w:rPr>
                <w:sz w:val="28"/>
                <w:szCs w:val="28"/>
                <w:u w:val="single"/>
              </w:rPr>
              <w:t>.20</w:t>
            </w:r>
            <w:r>
              <w:rPr>
                <w:sz w:val="28"/>
                <w:szCs w:val="28"/>
                <w:u w:val="single"/>
              </w:rPr>
              <w:t>09</w:t>
            </w:r>
          </w:p>
          <w:p w:rsidR="004F2BDD" w:rsidRDefault="004F2BDD" w:rsidP="00AF1863">
            <w:pPr>
              <w:ind w:left="252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                     </w:t>
            </w:r>
          </w:p>
        </w:tc>
      </w:tr>
      <w:tr w:rsidR="004F2BDD" w:rsidTr="00AF1863">
        <w:tc>
          <w:tcPr>
            <w:tcW w:w="4608" w:type="dxa"/>
          </w:tcPr>
          <w:p w:rsidR="004F2BDD" w:rsidRDefault="004F2BDD" w:rsidP="00AF1863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962" w:type="dxa"/>
          </w:tcPr>
          <w:p w:rsidR="004F2BDD" w:rsidRDefault="004F2BDD" w:rsidP="00AF1863">
            <w:pPr>
              <w:spacing w:before="120"/>
              <w:ind w:left="252"/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Эксперт-нормоконтролер</w:t>
            </w:r>
            <w:proofErr w:type="spellEnd"/>
          </w:p>
          <w:p w:rsidR="004F2BDD" w:rsidRDefault="004F2BDD" w:rsidP="00AF1863">
            <w:pPr>
              <w:ind w:left="252"/>
              <w:jc w:val="both"/>
              <w:rPr>
                <w:sz w:val="18"/>
                <w:szCs w:val="18"/>
              </w:rPr>
            </w:pPr>
            <w:r>
              <w:rPr>
                <w:sz w:val="28"/>
                <w:szCs w:val="28"/>
              </w:rPr>
              <w:t xml:space="preserve">________________  </w:t>
            </w:r>
            <w:r w:rsidRPr="00F761B2">
              <w:rPr>
                <w:sz w:val="28"/>
                <w:szCs w:val="28"/>
                <w:u w:val="single"/>
              </w:rPr>
              <w:t xml:space="preserve">Ф.М. </w:t>
            </w:r>
            <w:proofErr w:type="spellStart"/>
            <w:r w:rsidRPr="00F761B2">
              <w:rPr>
                <w:sz w:val="28"/>
                <w:szCs w:val="28"/>
                <w:u w:val="single"/>
              </w:rPr>
              <w:t>Клевцевич</w:t>
            </w:r>
            <w:proofErr w:type="spellEnd"/>
            <w:r>
              <w:rPr>
                <w:sz w:val="18"/>
                <w:szCs w:val="18"/>
              </w:rPr>
              <w:t xml:space="preserve">             </w:t>
            </w:r>
            <w:r>
              <w:rPr>
                <w:sz w:val="18"/>
                <w:szCs w:val="18"/>
              </w:rPr>
              <w:tab/>
              <w:t xml:space="preserve">                                </w:t>
            </w:r>
          </w:p>
          <w:p w:rsidR="004F2BDD" w:rsidRPr="007B2F38" w:rsidRDefault="004F2BDD" w:rsidP="00AF1863">
            <w:pPr>
              <w:ind w:left="252"/>
              <w:jc w:val="both"/>
              <w:rPr>
                <w:sz w:val="28"/>
                <w:szCs w:val="28"/>
                <w:u w:val="single"/>
              </w:rPr>
            </w:pPr>
            <w:r>
              <w:rPr>
                <w:sz w:val="28"/>
                <w:szCs w:val="28"/>
                <w:u w:val="single"/>
              </w:rPr>
              <w:t>25</w:t>
            </w:r>
            <w:r w:rsidRPr="007B2F38">
              <w:rPr>
                <w:sz w:val="28"/>
                <w:szCs w:val="28"/>
                <w:u w:val="single"/>
              </w:rPr>
              <w:t>.0</w:t>
            </w:r>
            <w:r>
              <w:rPr>
                <w:sz w:val="28"/>
                <w:szCs w:val="28"/>
                <w:u w:val="single"/>
              </w:rPr>
              <w:t>5</w:t>
            </w:r>
            <w:r w:rsidRPr="007B2F38">
              <w:rPr>
                <w:sz w:val="28"/>
                <w:szCs w:val="28"/>
                <w:u w:val="single"/>
              </w:rPr>
              <w:t>.20</w:t>
            </w:r>
            <w:r>
              <w:rPr>
                <w:sz w:val="28"/>
                <w:szCs w:val="28"/>
                <w:u w:val="single"/>
              </w:rPr>
              <w:t>09</w:t>
            </w:r>
          </w:p>
          <w:p w:rsidR="004F2BDD" w:rsidRDefault="004F2BDD" w:rsidP="00AF1863">
            <w:pPr>
              <w:ind w:left="252"/>
              <w:jc w:val="both"/>
              <w:rPr>
                <w:sz w:val="28"/>
                <w:szCs w:val="28"/>
              </w:rPr>
            </w:pPr>
            <w:r>
              <w:rPr>
                <w:sz w:val="18"/>
                <w:szCs w:val="18"/>
              </w:rPr>
              <w:t xml:space="preserve">                               </w:t>
            </w:r>
          </w:p>
        </w:tc>
      </w:tr>
    </w:tbl>
    <w:p w:rsidR="004F2BDD" w:rsidRDefault="004F2BDD" w:rsidP="004F2BDD">
      <w:pPr>
        <w:jc w:val="both"/>
        <w:rPr>
          <w:sz w:val="28"/>
          <w:szCs w:val="28"/>
        </w:rPr>
      </w:pPr>
    </w:p>
    <w:p w:rsidR="004F2BDD" w:rsidRDefault="004F2BDD" w:rsidP="004F2BDD">
      <w:pPr>
        <w:jc w:val="center"/>
        <w:rPr>
          <w:sz w:val="28"/>
          <w:szCs w:val="28"/>
          <w:lang w:val="en-US"/>
        </w:rPr>
      </w:pPr>
      <w:r>
        <w:rPr>
          <w:sz w:val="28"/>
          <w:szCs w:val="28"/>
        </w:rPr>
        <w:t>Минск</w:t>
      </w:r>
    </w:p>
    <w:p w:rsidR="004F2BDD" w:rsidRDefault="004F2BDD" w:rsidP="004F2BDD">
      <w:pPr>
        <w:jc w:val="center"/>
        <w:rPr>
          <w:sz w:val="28"/>
          <w:szCs w:val="28"/>
        </w:rPr>
      </w:pPr>
      <w:r>
        <w:rPr>
          <w:sz w:val="28"/>
          <w:szCs w:val="28"/>
        </w:rPr>
        <w:t>2009</w:t>
      </w:r>
    </w:p>
    <w:p w:rsidR="004F2BDD" w:rsidRDefault="004F2BDD" w:rsidP="004F2BDD">
      <w:pPr>
        <w:jc w:val="both"/>
        <w:rPr>
          <w:b/>
          <w:caps/>
          <w:sz w:val="28"/>
          <w:szCs w:val="28"/>
        </w:rPr>
      </w:pPr>
    </w:p>
    <w:p w:rsidR="004F2BDD" w:rsidRDefault="004F2BDD" w:rsidP="004F2BDD">
      <w:pPr>
        <w:tabs>
          <w:tab w:val="left" w:pos="7080"/>
        </w:tabs>
        <w:jc w:val="both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lastRenderedPageBreak/>
        <w:tab/>
      </w:r>
    </w:p>
    <w:p w:rsidR="004F2BDD" w:rsidRDefault="004F2BDD" w:rsidP="004F2BDD">
      <w:pPr>
        <w:jc w:val="both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</w:rPr>
        <w:t>Составители:</w:t>
      </w:r>
    </w:p>
    <w:p w:rsidR="004F2BDD" w:rsidRDefault="004F2BDD" w:rsidP="004F2BDD">
      <w:pPr>
        <w:shd w:val="clear" w:color="auto" w:fill="FFFFFF"/>
        <w:jc w:val="both"/>
        <w:rPr>
          <w:snapToGrid w:val="0"/>
          <w:color w:val="000000"/>
          <w:sz w:val="28"/>
        </w:rPr>
      </w:pPr>
    </w:p>
    <w:p w:rsidR="004F2BDD" w:rsidRDefault="004F2BDD" w:rsidP="004F2BDD">
      <w:pPr>
        <w:shd w:val="clear" w:color="auto" w:fill="FFFFFF"/>
        <w:jc w:val="both"/>
        <w:rPr>
          <w:snapToGrid w:val="0"/>
          <w:color w:val="000000"/>
          <w:sz w:val="28"/>
        </w:rPr>
      </w:pPr>
      <w:r>
        <w:rPr>
          <w:i/>
          <w:iCs/>
          <w:snapToGrid w:val="0"/>
          <w:color w:val="000000"/>
          <w:sz w:val="28"/>
        </w:rPr>
        <w:t xml:space="preserve">Н. А. </w:t>
      </w:r>
      <w:proofErr w:type="spellStart"/>
      <w:r>
        <w:rPr>
          <w:i/>
          <w:iCs/>
          <w:snapToGrid w:val="0"/>
          <w:color w:val="000000"/>
          <w:sz w:val="28"/>
        </w:rPr>
        <w:t>Цыбульская</w:t>
      </w:r>
      <w:proofErr w:type="spellEnd"/>
      <w:r>
        <w:rPr>
          <w:snapToGrid w:val="0"/>
          <w:color w:val="000000"/>
          <w:sz w:val="28"/>
        </w:rPr>
        <w:t xml:space="preserve"> – старший преподаватель кафедры романского языкознания Белорусского государственного  университета</w:t>
      </w:r>
      <w:r>
        <w:rPr>
          <w:bCs/>
          <w:snapToGrid w:val="0"/>
          <w:color w:val="000000"/>
          <w:sz w:val="28"/>
          <w:szCs w:val="28"/>
        </w:rPr>
        <w:t>;</w:t>
      </w:r>
      <w:r>
        <w:rPr>
          <w:snapToGrid w:val="0"/>
          <w:color w:val="000000"/>
          <w:sz w:val="28"/>
        </w:rPr>
        <w:t xml:space="preserve"> </w:t>
      </w:r>
    </w:p>
    <w:p w:rsidR="004F2BDD" w:rsidRDefault="004F2BDD" w:rsidP="004F2BDD">
      <w:pPr>
        <w:shd w:val="clear" w:color="auto" w:fill="FFFFFF"/>
        <w:jc w:val="both"/>
        <w:rPr>
          <w:snapToGrid w:val="0"/>
          <w:sz w:val="28"/>
        </w:rPr>
      </w:pPr>
      <w:r>
        <w:rPr>
          <w:i/>
          <w:iCs/>
          <w:snapToGrid w:val="0"/>
          <w:color w:val="000000"/>
          <w:sz w:val="28"/>
        </w:rPr>
        <w:t xml:space="preserve">Г. Г. </w:t>
      </w:r>
      <w:proofErr w:type="spellStart"/>
      <w:r>
        <w:rPr>
          <w:i/>
          <w:iCs/>
          <w:snapToGrid w:val="0"/>
          <w:color w:val="000000"/>
          <w:sz w:val="28"/>
        </w:rPr>
        <w:t>Преснова</w:t>
      </w:r>
      <w:proofErr w:type="spellEnd"/>
      <w:r>
        <w:rPr>
          <w:snapToGrid w:val="0"/>
          <w:color w:val="000000"/>
          <w:sz w:val="28"/>
        </w:rPr>
        <w:t xml:space="preserve"> – старший преподаватель кафедры романского языкознания </w:t>
      </w:r>
    </w:p>
    <w:p w:rsidR="004F2BDD" w:rsidRDefault="004F2BDD" w:rsidP="004F2BDD">
      <w:pPr>
        <w:shd w:val="clear" w:color="auto" w:fill="FFFFFF"/>
        <w:jc w:val="both"/>
        <w:rPr>
          <w:snapToGrid w:val="0"/>
          <w:color w:val="000000"/>
          <w:sz w:val="28"/>
        </w:rPr>
      </w:pPr>
      <w:r>
        <w:rPr>
          <w:snapToGrid w:val="0"/>
          <w:color w:val="000000"/>
          <w:sz w:val="28"/>
        </w:rPr>
        <w:t>Белорусского государственного  университета</w:t>
      </w:r>
      <w:r>
        <w:rPr>
          <w:bCs/>
          <w:snapToGrid w:val="0"/>
          <w:color w:val="000000"/>
          <w:sz w:val="28"/>
          <w:szCs w:val="28"/>
        </w:rPr>
        <w:t>;</w:t>
      </w:r>
    </w:p>
    <w:p w:rsidR="004F2BDD" w:rsidRDefault="004F2BDD" w:rsidP="004F2BDD">
      <w:pPr>
        <w:shd w:val="clear" w:color="auto" w:fill="FFFFFF"/>
        <w:jc w:val="both"/>
        <w:rPr>
          <w:snapToGrid w:val="0"/>
          <w:color w:val="000000"/>
          <w:sz w:val="28"/>
        </w:rPr>
      </w:pPr>
      <w:r>
        <w:rPr>
          <w:i/>
          <w:iCs/>
          <w:snapToGrid w:val="0"/>
          <w:color w:val="000000"/>
          <w:sz w:val="28"/>
        </w:rPr>
        <w:t>С.И. Кривцова</w:t>
      </w:r>
      <w:r>
        <w:rPr>
          <w:snapToGrid w:val="0"/>
          <w:color w:val="000000"/>
          <w:sz w:val="28"/>
        </w:rPr>
        <w:t xml:space="preserve"> – преподаватель кафедры романского языкознания </w:t>
      </w:r>
    </w:p>
    <w:p w:rsidR="004F2BDD" w:rsidRPr="00A35E5A" w:rsidRDefault="004F2BDD" w:rsidP="004F2BDD">
      <w:pPr>
        <w:shd w:val="clear" w:color="auto" w:fill="FFFFFF"/>
        <w:jc w:val="both"/>
        <w:rPr>
          <w:snapToGrid w:val="0"/>
          <w:color w:val="000000"/>
          <w:sz w:val="28"/>
        </w:rPr>
      </w:pPr>
      <w:r>
        <w:rPr>
          <w:snapToGrid w:val="0"/>
          <w:color w:val="000000"/>
          <w:sz w:val="28"/>
        </w:rPr>
        <w:t>Белорусского государственного  университета</w:t>
      </w:r>
      <w:r w:rsidRPr="00A35E5A">
        <w:rPr>
          <w:snapToGrid w:val="0"/>
          <w:color w:val="000000"/>
          <w:sz w:val="28"/>
        </w:rPr>
        <w:t>.</w:t>
      </w:r>
    </w:p>
    <w:p w:rsidR="004F2BDD" w:rsidRDefault="004F2BDD" w:rsidP="004F2BDD">
      <w:pPr>
        <w:shd w:val="clear" w:color="auto" w:fill="FFFFFF"/>
        <w:jc w:val="both"/>
        <w:rPr>
          <w:caps/>
          <w:sz w:val="18"/>
          <w:szCs w:val="18"/>
        </w:rPr>
      </w:pPr>
    </w:p>
    <w:p w:rsidR="004F2BDD" w:rsidRDefault="004F2BDD" w:rsidP="004F2BDD">
      <w:pPr>
        <w:jc w:val="both"/>
        <w:rPr>
          <w:caps/>
          <w:sz w:val="28"/>
          <w:szCs w:val="28"/>
        </w:rPr>
      </w:pPr>
    </w:p>
    <w:p w:rsidR="004F2BDD" w:rsidRPr="000E53FB" w:rsidRDefault="004F2BDD" w:rsidP="004F2BDD">
      <w:pPr>
        <w:pStyle w:val="8"/>
        <w:rPr>
          <w:bCs w:val="0"/>
          <w:iCs/>
          <w:szCs w:val="28"/>
        </w:rPr>
      </w:pPr>
      <w:r w:rsidRPr="000E53FB">
        <w:rPr>
          <w:bCs w:val="0"/>
          <w:caps/>
          <w:szCs w:val="28"/>
        </w:rPr>
        <w:t>РЕЦЕНЗЕНТЫ</w:t>
      </w:r>
      <w:r w:rsidRPr="000E53FB">
        <w:rPr>
          <w:bCs w:val="0"/>
          <w:iCs/>
          <w:szCs w:val="28"/>
        </w:rPr>
        <w:t>:</w:t>
      </w:r>
    </w:p>
    <w:p w:rsidR="004F2BDD" w:rsidRDefault="004F2BDD" w:rsidP="004F2BDD">
      <w:pPr>
        <w:pStyle w:val="a3"/>
        <w:jc w:val="both"/>
        <w:rPr>
          <w:b w:val="0"/>
          <w:bCs w:val="0"/>
          <w:sz w:val="18"/>
          <w:szCs w:val="18"/>
        </w:rPr>
      </w:pPr>
    </w:p>
    <w:p w:rsidR="004F2BDD" w:rsidRDefault="004F2BDD" w:rsidP="004F2BDD">
      <w:pPr>
        <w:shd w:val="clear" w:color="auto" w:fill="FFFFFF"/>
        <w:jc w:val="both"/>
        <w:rPr>
          <w:bCs/>
          <w:snapToGrid w:val="0"/>
          <w:color w:val="000000"/>
          <w:sz w:val="28"/>
          <w:szCs w:val="28"/>
        </w:rPr>
      </w:pPr>
      <w:r>
        <w:rPr>
          <w:bCs/>
          <w:snapToGrid w:val="0"/>
          <w:color w:val="000000"/>
          <w:sz w:val="28"/>
          <w:szCs w:val="28"/>
        </w:rPr>
        <w:t xml:space="preserve">Кафедра французского языка </w:t>
      </w:r>
      <w:r>
        <w:rPr>
          <w:snapToGrid w:val="0"/>
          <w:sz w:val="28"/>
        </w:rPr>
        <w:t>учреждения образования</w:t>
      </w:r>
      <w:r>
        <w:rPr>
          <w:snapToGrid w:val="0"/>
        </w:rPr>
        <w:t xml:space="preserve"> «</w:t>
      </w:r>
      <w:r>
        <w:rPr>
          <w:bCs/>
          <w:snapToGrid w:val="0"/>
          <w:color w:val="000000"/>
          <w:sz w:val="28"/>
          <w:szCs w:val="28"/>
        </w:rPr>
        <w:t>Гомельский государственный университет им. Франциска Ск</w:t>
      </w:r>
      <w:r>
        <w:rPr>
          <w:bCs/>
          <w:snapToGrid w:val="0"/>
          <w:color w:val="000000"/>
          <w:sz w:val="28"/>
          <w:szCs w:val="28"/>
        </w:rPr>
        <w:t>о</w:t>
      </w:r>
      <w:r>
        <w:rPr>
          <w:bCs/>
          <w:snapToGrid w:val="0"/>
          <w:color w:val="000000"/>
          <w:sz w:val="28"/>
          <w:szCs w:val="28"/>
        </w:rPr>
        <w:t>рины»;</w:t>
      </w:r>
    </w:p>
    <w:p w:rsidR="004F2BDD" w:rsidRDefault="004F2BDD" w:rsidP="004F2BDD">
      <w:pPr>
        <w:pStyle w:val="a3"/>
        <w:jc w:val="both"/>
        <w:rPr>
          <w:b w:val="0"/>
          <w:bCs w:val="0"/>
          <w:i/>
          <w:iCs/>
          <w:snapToGrid w:val="0"/>
          <w:color w:val="000000"/>
        </w:rPr>
      </w:pPr>
    </w:p>
    <w:p w:rsidR="004F2BDD" w:rsidRDefault="004F2BDD" w:rsidP="004F2BDD">
      <w:pPr>
        <w:pStyle w:val="a3"/>
        <w:spacing w:before="120"/>
        <w:jc w:val="both"/>
        <w:rPr>
          <w:b w:val="0"/>
          <w:bCs w:val="0"/>
          <w:snapToGrid w:val="0"/>
        </w:rPr>
      </w:pPr>
      <w:r>
        <w:rPr>
          <w:b w:val="0"/>
          <w:bCs w:val="0"/>
          <w:i/>
          <w:snapToGrid w:val="0"/>
        </w:rPr>
        <w:t>И. М. Андреасян –</w:t>
      </w:r>
      <w:r>
        <w:rPr>
          <w:b w:val="0"/>
          <w:bCs w:val="0"/>
          <w:snapToGrid w:val="0"/>
        </w:rPr>
        <w:t xml:space="preserve"> профессор </w:t>
      </w:r>
      <w:proofErr w:type="gramStart"/>
      <w:r>
        <w:rPr>
          <w:b w:val="0"/>
          <w:bCs w:val="0"/>
        </w:rPr>
        <w:t xml:space="preserve">кафедры  </w:t>
      </w:r>
      <w:r>
        <w:rPr>
          <w:b w:val="0"/>
          <w:bCs w:val="0"/>
          <w:snapToGrid w:val="0"/>
        </w:rPr>
        <w:t>методики преподавания иностранн</w:t>
      </w:r>
      <w:r>
        <w:rPr>
          <w:b w:val="0"/>
          <w:bCs w:val="0"/>
          <w:snapToGrid w:val="0"/>
        </w:rPr>
        <w:t>ы</w:t>
      </w:r>
      <w:r>
        <w:rPr>
          <w:b w:val="0"/>
          <w:bCs w:val="0"/>
          <w:snapToGrid w:val="0"/>
        </w:rPr>
        <w:t>х языков учреждения</w:t>
      </w:r>
      <w:proofErr w:type="gramEnd"/>
      <w:r>
        <w:rPr>
          <w:b w:val="0"/>
          <w:bCs w:val="0"/>
          <w:snapToGrid w:val="0"/>
        </w:rPr>
        <w:t xml:space="preserve"> образования «</w:t>
      </w:r>
      <w:r>
        <w:rPr>
          <w:b w:val="0"/>
          <w:bCs w:val="0"/>
        </w:rPr>
        <w:t>Минский государственный лингвистич</w:t>
      </w:r>
      <w:r>
        <w:rPr>
          <w:b w:val="0"/>
          <w:bCs w:val="0"/>
        </w:rPr>
        <w:t>е</w:t>
      </w:r>
      <w:r>
        <w:rPr>
          <w:b w:val="0"/>
          <w:bCs w:val="0"/>
        </w:rPr>
        <w:t xml:space="preserve">ский университет», </w:t>
      </w:r>
      <w:r>
        <w:rPr>
          <w:b w:val="0"/>
          <w:bCs w:val="0"/>
          <w:snapToGrid w:val="0"/>
        </w:rPr>
        <w:t xml:space="preserve">кандидат педагогических наук. </w:t>
      </w:r>
    </w:p>
    <w:p w:rsidR="004F2BDD" w:rsidRDefault="004F2BDD" w:rsidP="004F2BDD">
      <w:pPr>
        <w:jc w:val="both"/>
        <w:rPr>
          <w:caps/>
          <w:sz w:val="18"/>
          <w:szCs w:val="18"/>
        </w:rPr>
      </w:pPr>
    </w:p>
    <w:p w:rsidR="004F2BDD" w:rsidRDefault="004F2BDD" w:rsidP="004F2BDD">
      <w:pPr>
        <w:pStyle w:val="a3"/>
        <w:jc w:val="both"/>
        <w:rPr>
          <w:b w:val="0"/>
          <w:bCs w:val="0"/>
          <w:caps/>
          <w:sz w:val="18"/>
          <w:szCs w:val="18"/>
        </w:rPr>
      </w:pPr>
    </w:p>
    <w:p w:rsidR="004F2BDD" w:rsidRDefault="004F2BDD" w:rsidP="004F2BDD">
      <w:pPr>
        <w:jc w:val="both"/>
        <w:rPr>
          <w:sz w:val="28"/>
          <w:szCs w:val="28"/>
        </w:rPr>
      </w:pPr>
    </w:p>
    <w:p w:rsidR="004F2BDD" w:rsidRDefault="004F2BDD" w:rsidP="004F2BDD">
      <w:pPr>
        <w:pStyle w:val="7"/>
        <w:rPr>
          <w:sz w:val="28"/>
          <w:szCs w:val="28"/>
        </w:rPr>
      </w:pPr>
      <w:proofErr w:type="gramStart"/>
      <w:r>
        <w:rPr>
          <w:sz w:val="28"/>
          <w:szCs w:val="28"/>
        </w:rPr>
        <w:t>РЕКОМЕНДОВАНА</w:t>
      </w:r>
      <w:proofErr w:type="gramEnd"/>
      <w:r>
        <w:rPr>
          <w:sz w:val="28"/>
          <w:szCs w:val="28"/>
        </w:rPr>
        <w:t xml:space="preserve"> К УТВЕРЖДЕНИЮ В КАЧЕСТВЕ ТИПОВОЙ:</w:t>
      </w:r>
    </w:p>
    <w:p w:rsidR="004F2BDD" w:rsidRDefault="004F2BDD" w:rsidP="004F2BDD">
      <w:pPr>
        <w:pStyle w:val="4"/>
        <w:spacing w:before="120"/>
      </w:pPr>
      <w:r>
        <w:t xml:space="preserve">Кафедрой романского языкознания </w:t>
      </w:r>
      <w:r>
        <w:rPr>
          <w:snapToGrid w:val="0"/>
        </w:rPr>
        <w:t>Белорусского государственного униве</w:t>
      </w:r>
      <w:r>
        <w:rPr>
          <w:snapToGrid w:val="0"/>
        </w:rPr>
        <w:t>р</w:t>
      </w:r>
      <w:r>
        <w:rPr>
          <w:snapToGrid w:val="0"/>
        </w:rPr>
        <w:t xml:space="preserve">ситета </w:t>
      </w:r>
      <w:r>
        <w:t>(протокол № 10 от 22.05.2008);</w:t>
      </w:r>
    </w:p>
    <w:p w:rsidR="004F2BDD" w:rsidRDefault="004F2BDD" w:rsidP="004F2BDD">
      <w:pPr>
        <w:pStyle w:val="31"/>
        <w:rPr>
          <w:szCs w:val="28"/>
        </w:rPr>
      </w:pPr>
    </w:p>
    <w:p w:rsidR="004F2BDD" w:rsidRDefault="004F2BDD" w:rsidP="004F2BD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Научно-методическим советом </w:t>
      </w:r>
      <w:r>
        <w:rPr>
          <w:bCs/>
          <w:sz w:val="28"/>
        </w:rPr>
        <w:t xml:space="preserve"> </w:t>
      </w:r>
      <w:r>
        <w:rPr>
          <w:snapToGrid w:val="0"/>
          <w:color w:val="000000"/>
          <w:sz w:val="28"/>
        </w:rPr>
        <w:t>Белорусского государственного университета</w:t>
      </w:r>
      <w:r>
        <w:rPr>
          <w:b/>
          <w:sz w:val="28"/>
        </w:rPr>
        <w:t xml:space="preserve">  </w:t>
      </w:r>
      <w:r>
        <w:rPr>
          <w:sz w:val="28"/>
        </w:rPr>
        <w:t>(пр</w:t>
      </w:r>
      <w:r>
        <w:rPr>
          <w:sz w:val="28"/>
        </w:rPr>
        <w:t>о</w:t>
      </w:r>
      <w:r>
        <w:rPr>
          <w:sz w:val="28"/>
        </w:rPr>
        <w:t xml:space="preserve">токол № </w:t>
      </w:r>
      <w:r w:rsidRPr="00AF5545">
        <w:rPr>
          <w:sz w:val="28"/>
        </w:rPr>
        <w:t>1</w:t>
      </w:r>
      <w:r>
        <w:rPr>
          <w:sz w:val="28"/>
        </w:rPr>
        <w:t xml:space="preserve"> от  </w:t>
      </w:r>
      <w:r w:rsidRPr="00AF5545">
        <w:rPr>
          <w:sz w:val="28"/>
        </w:rPr>
        <w:t>01</w:t>
      </w:r>
      <w:r>
        <w:rPr>
          <w:sz w:val="28"/>
        </w:rPr>
        <w:t>.</w:t>
      </w:r>
      <w:r w:rsidRPr="00AF5545">
        <w:rPr>
          <w:sz w:val="28"/>
        </w:rPr>
        <w:t xml:space="preserve"> 12</w:t>
      </w:r>
      <w:r>
        <w:rPr>
          <w:sz w:val="28"/>
        </w:rPr>
        <w:t>. 2008);</w:t>
      </w:r>
    </w:p>
    <w:p w:rsidR="004F2BDD" w:rsidRDefault="004F2BDD" w:rsidP="004F2BDD">
      <w:pPr>
        <w:jc w:val="both"/>
        <w:rPr>
          <w:sz w:val="28"/>
          <w:szCs w:val="28"/>
        </w:rPr>
      </w:pPr>
    </w:p>
    <w:p w:rsidR="004F2BDD" w:rsidRDefault="004F2BDD" w:rsidP="004F2BDD">
      <w:pPr>
        <w:jc w:val="both"/>
        <w:rPr>
          <w:color w:val="000000"/>
          <w:spacing w:val="-2"/>
          <w:sz w:val="28"/>
          <w:szCs w:val="28"/>
        </w:rPr>
      </w:pPr>
      <w:r>
        <w:rPr>
          <w:color w:val="000000"/>
          <w:spacing w:val="-2"/>
          <w:sz w:val="28"/>
        </w:rPr>
        <w:t xml:space="preserve">Секцией по специальности 1–21 05 06 «Романо-германская филология» </w:t>
      </w:r>
      <w:r>
        <w:rPr>
          <w:color w:val="000000"/>
          <w:spacing w:val="-2"/>
          <w:sz w:val="28"/>
        </w:rPr>
        <w:t>У</w:t>
      </w:r>
      <w:r>
        <w:rPr>
          <w:color w:val="000000"/>
          <w:spacing w:val="-2"/>
          <w:sz w:val="28"/>
        </w:rPr>
        <w:t xml:space="preserve">МО вузов </w:t>
      </w:r>
      <w:r>
        <w:rPr>
          <w:color w:val="000000"/>
          <w:spacing w:val="-2"/>
          <w:sz w:val="28"/>
          <w:szCs w:val="28"/>
        </w:rPr>
        <w:t>Республики Беларусь  по гуманитарному образов</w:t>
      </w:r>
      <w:r>
        <w:rPr>
          <w:color w:val="000000"/>
          <w:spacing w:val="-2"/>
          <w:sz w:val="28"/>
          <w:szCs w:val="28"/>
        </w:rPr>
        <w:t>а</w:t>
      </w:r>
      <w:r>
        <w:rPr>
          <w:color w:val="000000"/>
          <w:spacing w:val="-2"/>
          <w:sz w:val="28"/>
          <w:szCs w:val="28"/>
        </w:rPr>
        <w:t>нию</w:t>
      </w:r>
    </w:p>
    <w:p w:rsidR="004F2BDD" w:rsidRDefault="004F2BDD" w:rsidP="004F2BDD">
      <w:pPr>
        <w:jc w:val="both"/>
        <w:rPr>
          <w:color w:val="000000"/>
          <w:spacing w:val="-2"/>
          <w:sz w:val="18"/>
          <w:szCs w:val="18"/>
        </w:rPr>
      </w:pPr>
      <w:r>
        <w:rPr>
          <w:sz w:val="28"/>
        </w:rPr>
        <w:t>(протокол № 5  от 10. 06. 2008).</w:t>
      </w:r>
    </w:p>
    <w:p w:rsidR="004F2BDD" w:rsidRDefault="004F2BDD" w:rsidP="004F2BDD">
      <w:pPr>
        <w:jc w:val="both"/>
        <w:rPr>
          <w:sz w:val="28"/>
          <w:szCs w:val="28"/>
        </w:rPr>
      </w:pPr>
    </w:p>
    <w:p w:rsidR="004F2BDD" w:rsidRDefault="004F2BDD" w:rsidP="004F2BDD">
      <w:pPr>
        <w:jc w:val="both"/>
        <w:rPr>
          <w:sz w:val="28"/>
          <w:szCs w:val="28"/>
        </w:rPr>
      </w:pPr>
    </w:p>
    <w:p w:rsidR="004F2BDD" w:rsidRDefault="004F2BDD" w:rsidP="004F2BDD">
      <w:pPr>
        <w:jc w:val="both"/>
        <w:rPr>
          <w:sz w:val="28"/>
          <w:szCs w:val="28"/>
        </w:rPr>
      </w:pPr>
    </w:p>
    <w:p w:rsidR="004F2BDD" w:rsidRDefault="004F2BDD" w:rsidP="004F2BDD">
      <w:pPr>
        <w:pStyle w:val="23"/>
        <w:rPr>
          <w:szCs w:val="28"/>
        </w:rPr>
      </w:pPr>
    </w:p>
    <w:p w:rsidR="004F2BDD" w:rsidRDefault="004F2BDD" w:rsidP="004F2BDD">
      <w:pPr>
        <w:pStyle w:val="23"/>
        <w:rPr>
          <w:szCs w:val="28"/>
        </w:rPr>
      </w:pPr>
    </w:p>
    <w:p w:rsidR="004F2BDD" w:rsidRDefault="004F2BDD" w:rsidP="004F2BDD">
      <w:pPr>
        <w:pStyle w:val="23"/>
        <w:rPr>
          <w:szCs w:val="28"/>
        </w:rPr>
      </w:pPr>
    </w:p>
    <w:p w:rsidR="004F2BDD" w:rsidRDefault="004F2BDD" w:rsidP="004F2BDD">
      <w:pPr>
        <w:pStyle w:val="23"/>
        <w:rPr>
          <w:sz w:val="28"/>
          <w:szCs w:val="28"/>
        </w:rPr>
      </w:pPr>
    </w:p>
    <w:p w:rsidR="004F2BDD" w:rsidRDefault="004F2BDD" w:rsidP="004F2BDD">
      <w:pPr>
        <w:pStyle w:val="23"/>
        <w:rPr>
          <w:sz w:val="28"/>
          <w:szCs w:val="28"/>
        </w:rPr>
      </w:pPr>
    </w:p>
    <w:p w:rsidR="004F2BDD" w:rsidRDefault="004F2BDD" w:rsidP="004F2BDD">
      <w:pPr>
        <w:pStyle w:val="23"/>
        <w:rPr>
          <w:sz w:val="28"/>
          <w:szCs w:val="28"/>
        </w:rPr>
      </w:pPr>
    </w:p>
    <w:p w:rsidR="004F2BDD" w:rsidRDefault="004F2BDD" w:rsidP="004F2BDD">
      <w:pPr>
        <w:pStyle w:val="23"/>
        <w:rPr>
          <w:sz w:val="28"/>
          <w:szCs w:val="28"/>
        </w:rPr>
      </w:pPr>
      <w:proofErr w:type="gramStart"/>
      <w:r>
        <w:rPr>
          <w:sz w:val="28"/>
          <w:szCs w:val="28"/>
        </w:rPr>
        <w:t>Ответственный за выпуск:</w:t>
      </w:r>
      <w:proofErr w:type="gramEnd"/>
      <w:r>
        <w:rPr>
          <w:sz w:val="28"/>
          <w:szCs w:val="28"/>
        </w:rPr>
        <w:t xml:space="preserve">  </w:t>
      </w:r>
      <w:r>
        <w:rPr>
          <w:i/>
          <w:iCs/>
          <w:sz w:val="28"/>
          <w:szCs w:val="28"/>
        </w:rPr>
        <w:t xml:space="preserve">Н. А. </w:t>
      </w:r>
      <w:proofErr w:type="spellStart"/>
      <w:r>
        <w:rPr>
          <w:i/>
          <w:iCs/>
          <w:sz w:val="28"/>
          <w:szCs w:val="28"/>
        </w:rPr>
        <w:t>Цыбульская</w:t>
      </w:r>
      <w:proofErr w:type="spellEnd"/>
    </w:p>
    <w:p w:rsidR="004F2BDD" w:rsidRDefault="004F2BDD" w:rsidP="004F2BDD">
      <w:pPr>
        <w:pStyle w:val="23"/>
        <w:rPr>
          <w:sz w:val="18"/>
          <w:szCs w:val="18"/>
        </w:rPr>
      </w:pPr>
    </w:p>
    <w:p w:rsidR="004F2BDD" w:rsidRDefault="004F2BDD" w:rsidP="004F2BDD">
      <w:pPr>
        <w:spacing w:before="240" w:after="160"/>
        <w:ind w:firstLine="397"/>
        <w:jc w:val="both"/>
        <w:rPr>
          <w:b/>
          <w:bCs/>
          <w:sz w:val="32"/>
        </w:rPr>
      </w:pPr>
    </w:p>
    <w:p w:rsidR="004F2BDD" w:rsidRDefault="004F2BDD" w:rsidP="004F2BDD">
      <w:pPr>
        <w:spacing w:before="240" w:after="160"/>
        <w:ind w:firstLine="397"/>
        <w:jc w:val="both"/>
        <w:rPr>
          <w:b/>
          <w:bCs/>
          <w:sz w:val="32"/>
        </w:rPr>
        <w:sectPr w:rsidR="004F2BDD">
          <w:footerReference w:type="even" r:id="rId5"/>
          <w:footerReference w:type="default" r:id="rId6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4F2BDD" w:rsidRDefault="004F2BDD" w:rsidP="004F2BDD">
      <w:pPr>
        <w:ind w:firstLine="397"/>
        <w:jc w:val="both"/>
        <w:rPr>
          <w:iCs/>
          <w:sz w:val="28"/>
        </w:rPr>
      </w:pPr>
    </w:p>
    <w:p w:rsidR="004F2BDD" w:rsidRPr="00E255FB" w:rsidRDefault="004F2BDD" w:rsidP="004F2BDD">
      <w:pPr>
        <w:ind w:firstLine="397"/>
        <w:jc w:val="center"/>
        <w:rPr>
          <w:iCs/>
        </w:rPr>
      </w:pPr>
      <w:r w:rsidRPr="00E255FB">
        <w:rPr>
          <w:iCs/>
        </w:rPr>
        <w:t>3</w:t>
      </w:r>
    </w:p>
    <w:p w:rsidR="004F2BDD" w:rsidRDefault="004F2BDD" w:rsidP="004F2BDD">
      <w:pPr>
        <w:ind w:firstLine="397"/>
        <w:jc w:val="center"/>
        <w:rPr>
          <w:b/>
          <w:bCs/>
          <w:caps/>
          <w:sz w:val="36"/>
          <w:szCs w:val="36"/>
        </w:rPr>
      </w:pPr>
      <w:r>
        <w:rPr>
          <w:b/>
          <w:bCs/>
          <w:caps/>
          <w:sz w:val="36"/>
          <w:szCs w:val="36"/>
        </w:rPr>
        <w:t>Первый  год  об</w:t>
      </w:r>
      <w:r>
        <w:rPr>
          <w:b/>
          <w:bCs/>
          <w:caps/>
          <w:sz w:val="36"/>
          <w:szCs w:val="36"/>
        </w:rPr>
        <w:t>у</w:t>
      </w:r>
      <w:r>
        <w:rPr>
          <w:b/>
          <w:bCs/>
          <w:caps/>
          <w:sz w:val="36"/>
          <w:szCs w:val="36"/>
        </w:rPr>
        <w:t>чения</w:t>
      </w:r>
    </w:p>
    <w:p w:rsidR="004F2BDD" w:rsidRDefault="004F2BDD" w:rsidP="004F2BDD">
      <w:pPr>
        <w:pStyle w:val="a5"/>
        <w:ind w:firstLine="397"/>
        <w:rPr>
          <w:sz w:val="28"/>
        </w:rPr>
      </w:pPr>
    </w:p>
    <w:p w:rsidR="004F2BDD" w:rsidRDefault="004F2BDD" w:rsidP="004F2BDD">
      <w:pPr>
        <w:pStyle w:val="a5"/>
        <w:ind w:firstLine="397"/>
        <w:rPr>
          <w:sz w:val="28"/>
        </w:rPr>
      </w:pPr>
      <w:r>
        <w:rPr>
          <w:sz w:val="28"/>
        </w:rPr>
        <w:t>Программа обучения французскому языку на 1 курсе предусматрив</w:t>
      </w:r>
      <w:r>
        <w:rPr>
          <w:sz w:val="28"/>
        </w:rPr>
        <w:t>а</w:t>
      </w:r>
      <w:r>
        <w:rPr>
          <w:sz w:val="28"/>
        </w:rPr>
        <w:t>ет:</w:t>
      </w:r>
    </w:p>
    <w:p w:rsidR="004F2BDD" w:rsidRDefault="004F2BDD" w:rsidP="004F2BDD">
      <w:pPr>
        <w:pStyle w:val="a5"/>
        <w:ind w:firstLine="0"/>
        <w:rPr>
          <w:b/>
          <w:bCs/>
          <w:sz w:val="28"/>
        </w:rPr>
      </w:pPr>
      <w:proofErr w:type="gramStart"/>
      <w:r>
        <w:rPr>
          <w:sz w:val="28"/>
        </w:rPr>
        <w:t xml:space="preserve">– формирование </w:t>
      </w:r>
      <w:proofErr w:type="spellStart"/>
      <w:r>
        <w:rPr>
          <w:sz w:val="28"/>
        </w:rPr>
        <w:t>артикуляторно-перцептивной</w:t>
      </w:r>
      <w:proofErr w:type="spellEnd"/>
      <w:r>
        <w:rPr>
          <w:sz w:val="28"/>
        </w:rPr>
        <w:t xml:space="preserve"> базы французского языка на сегментном и сверхсегментном уровнях, овладение техникой произн</w:t>
      </w:r>
      <w:r>
        <w:rPr>
          <w:sz w:val="28"/>
        </w:rPr>
        <w:t>е</w:t>
      </w:r>
      <w:r>
        <w:rPr>
          <w:sz w:val="28"/>
        </w:rPr>
        <w:t>сения иноязычных звуков в слове, словосочетании и речевом потоке, а также фо</w:t>
      </w:r>
      <w:r>
        <w:rPr>
          <w:sz w:val="28"/>
        </w:rPr>
        <w:t>р</w:t>
      </w:r>
      <w:r>
        <w:rPr>
          <w:sz w:val="28"/>
        </w:rPr>
        <w:t xml:space="preserve">мирование </w:t>
      </w:r>
      <w:proofErr w:type="spellStart"/>
      <w:r>
        <w:rPr>
          <w:sz w:val="28"/>
        </w:rPr>
        <w:t>аудитивных</w:t>
      </w:r>
      <w:proofErr w:type="spellEnd"/>
      <w:r>
        <w:rPr>
          <w:sz w:val="28"/>
        </w:rPr>
        <w:t xml:space="preserve"> навыков  восприятия иноязычной интонации и ее адекватное воспроизведение в речи;</w:t>
      </w:r>
      <w:proofErr w:type="gramEnd"/>
    </w:p>
    <w:p w:rsidR="004F2BDD" w:rsidRDefault="004F2BDD" w:rsidP="004F2BDD">
      <w:pPr>
        <w:pStyle w:val="a5"/>
        <w:ind w:firstLine="0"/>
        <w:rPr>
          <w:b/>
          <w:bCs/>
          <w:sz w:val="28"/>
        </w:rPr>
      </w:pPr>
      <w:r>
        <w:rPr>
          <w:sz w:val="28"/>
        </w:rPr>
        <w:t xml:space="preserve">– овладение лексикой, позволяющей осуществлять полноценную речевую деятельность при говорении, чтении, письме и </w:t>
      </w:r>
      <w:proofErr w:type="spellStart"/>
      <w:r>
        <w:rPr>
          <w:sz w:val="28"/>
        </w:rPr>
        <w:t>аудировании</w:t>
      </w:r>
      <w:proofErr w:type="spellEnd"/>
      <w:r>
        <w:rPr>
          <w:sz w:val="28"/>
        </w:rPr>
        <w:t xml:space="preserve"> в рамках предметно-тематических блоков учебной пр</w:t>
      </w:r>
      <w:r>
        <w:rPr>
          <w:sz w:val="28"/>
        </w:rPr>
        <w:t>о</w:t>
      </w:r>
      <w:r>
        <w:rPr>
          <w:sz w:val="28"/>
        </w:rPr>
        <w:t>граммы 1 курса;</w:t>
      </w:r>
    </w:p>
    <w:p w:rsidR="004F2BDD" w:rsidRDefault="004F2BDD" w:rsidP="004F2BDD">
      <w:pPr>
        <w:jc w:val="both"/>
        <w:rPr>
          <w:b/>
          <w:bCs/>
          <w:sz w:val="28"/>
        </w:rPr>
      </w:pPr>
      <w:r>
        <w:rPr>
          <w:sz w:val="28"/>
        </w:rPr>
        <w:t>–  усвоение базисных сведений о грамматической системе французского языка, ее единицах и структуре, а также выработка устойчивых навыков  ко</w:t>
      </w:r>
      <w:r>
        <w:rPr>
          <w:sz w:val="28"/>
        </w:rPr>
        <w:t>р</w:t>
      </w:r>
      <w:r>
        <w:rPr>
          <w:sz w:val="28"/>
        </w:rPr>
        <w:t>ректного употребления изученных грамматических явлений в устной и пис</w:t>
      </w:r>
      <w:r>
        <w:rPr>
          <w:sz w:val="28"/>
        </w:rPr>
        <w:t>ь</w:t>
      </w:r>
      <w:r>
        <w:rPr>
          <w:sz w:val="28"/>
        </w:rPr>
        <w:t>менной речи в соответствии с коммуникативной интенцией и ситуацией о</w:t>
      </w:r>
      <w:r>
        <w:rPr>
          <w:sz w:val="28"/>
        </w:rPr>
        <w:t>б</w:t>
      </w:r>
      <w:r>
        <w:rPr>
          <w:sz w:val="28"/>
        </w:rPr>
        <w:t>щения;</w:t>
      </w:r>
    </w:p>
    <w:p w:rsidR="004F2BDD" w:rsidRDefault="004F2BDD" w:rsidP="004F2BDD">
      <w:pPr>
        <w:pStyle w:val="23"/>
        <w:rPr>
          <w:b/>
          <w:bCs/>
          <w:sz w:val="28"/>
        </w:rPr>
      </w:pPr>
      <w:r>
        <w:rPr>
          <w:sz w:val="28"/>
        </w:rPr>
        <w:t>– совершенствование техники письма, соответствующей нормам французск</w:t>
      </w:r>
      <w:r>
        <w:rPr>
          <w:sz w:val="28"/>
        </w:rPr>
        <w:t>о</w:t>
      </w:r>
      <w:r>
        <w:rPr>
          <w:sz w:val="28"/>
        </w:rPr>
        <w:t>го правописания, а также формирование навыков и умений продуктивн</w:t>
      </w:r>
      <w:r>
        <w:rPr>
          <w:sz w:val="28"/>
        </w:rPr>
        <w:t>о</w:t>
      </w:r>
      <w:r>
        <w:rPr>
          <w:sz w:val="28"/>
        </w:rPr>
        <w:t>го письма;</w:t>
      </w:r>
    </w:p>
    <w:p w:rsidR="004F2BDD" w:rsidRDefault="004F2BDD" w:rsidP="004F2BDD">
      <w:pPr>
        <w:jc w:val="both"/>
        <w:rPr>
          <w:b/>
          <w:bCs/>
          <w:sz w:val="28"/>
        </w:rPr>
      </w:pPr>
      <w:r>
        <w:rPr>
          <w:sz w:val="28"/>
        </w:rPr>
        <w:t>– овладение навыками и умениями аргументированного монологического высказывания в профессиональной и социально-культурной сферах общ</w:t>
      </w:r>
      <w:r>
        <w:rPr>
          <w:sz w:val="28"/>
        </w:rPr>
        <w:t>е</w:t>
      </w:r>
      <w:r>
        <w:rPr>
          <w:sz w:val="28"/>
        </w:rPr>
        <w:t>ния;</w:t>
      </w:r>
    </w:p>
    <w:p w:rsidR="004F2BDD" w:rsidRDefault="004F2BDD" w:rsidP="004F2BDD">
      <w:pPr>
        <w:jc w:val="both"/>
        <w:rPr>
          <w:sz w:val="28"/>
        </w:rPr>
      </w:pPr>
      <w:r>
        <w:rPr>
          <w:sz w:val="28"/>
        </w:rPr>
        <w:t>– формирование навыков и умений адекватно реализовывать коммуникативные н</w:t>
      </w:r>
      <w:r>
        <w:rPr>
          <w:sz w:val="28"/>
        </w:rPr>
        <w:t>а</w:t>
      </w:r>
      <w:r>
        <w:rPr>
          <w:sz w:val="28"/>
        </w:rPr>
        <w:t xml:space="preserve">мерения, вести </w:t>
      </w:r>
      <w:proofErr w:type="spellStart"/>
      <w:r>
        <w:rPr>
          <w:sz w:val="28"/>
        </w:rPr>
        <w:t>многотемный</w:t>
      </w:r>
      <w:proofErr w:type="spellEnd"/>
      <w:r>
        <w:rPr>
          <w:sz w:val="28"/>
        </w:rPr>
        <w:t xml:space="preserve"> диалог.</w:t>
      </w:r>
    </w:p>
    <w:p w:rsidR="004F2BDD" w:rsidRDefault="004F2BDD" w:rsidP="004F2BDD">
      <w:pPr>
        <w:pStyle w:val="a7"/>
        <w:jc w:val="both"/>
        <w:rPr>
          <w:sz w:val="28"/>
        </w:rPr>
      </w:pPr>
    </w:p>
    <w:p w:rsidR="004F2BDD" w:rsidRDefault="004F2BDD" w:rsidP="004F2BDD">
      <w:pPr>
        <w:pStyle w:val="1"/>
        <w:jc w:val="center"/>
        <w:rPr>
          <w:b/>
          <w:bCs/>
          <w:i w:val="0"/>
          <w:iCs w:val="0"/>
          <w:sz w:val="32"/>
        </w:rPr>
      </w:pPr>
      <w:r>
        <w:rPr>
          <w:b/>
          <w:bCs/>
          <w:i w:val="0"/>
          <w:iCs w:val="0"/>
          <w:sz w:val="32"/>
        </w:rPr>
        <w:t>ПРИМЕРНЫЙ ТЕМАТИЧЕСКИЙ ПЛАН</w:t>
      </w:r>
    </w:p>
    <w:p w:rsidR="004F2BDD" w:rsidRDefault="004F2BDD" w:rsidP="004F2BDD">
      <w:pPr>
        <w:jc w:val="both"/>
      </w:pPr>
    </w:p>
    <w:p w:rsidR="004F2BDD" w:rsidRDefault="004F2BDD" w:rsidP="004F2BDD">
      <w:pPr>
        <w:jc w:val="both"/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28"/>
        <w:gridCol w:w="4320"/>
        <w:gridCol w:w="3240"/>
        <w:gridCol w:w="1260"/>
      </w:tblGrid>
      <w:tr w:rsidR="004F2BDD" w:rsidTr="00AF1863">
        <w:trPr>
          <w:cantSplit/>
          <w:trHeight w:val="330"/>
        </w:trPr>
        <w:tc>
          <w:tcPr>
            <w:tcW w:w="828" w:type="dxa"/>
            <w:vMerge w:val="restart"/>
          </w:tcPr>
          <w:p w:rsidR="004F2BDD" w:rsidRDefault="004F2BDD" w:rsidP="00AF1863">
            <w:pPr>
              <w:jc w:val="both"/>
              <w:rPr>
                <w:sz w:val="28"/>
              </w:rPr>
            </w:pPr>
            <w:r>
              <w:rPr>
                <w:sz w:val="28"/>
              </w:rPr>
              <w:t>№</w:t>
            </w:r>
          </w:p>
          <w:p w:rsidR="004F2BDD" w:rsidRDefault="004F2BDD" w:rsidP="00AF1863">
            <w:pPr>
              <w:jc w:val="both"/>
              <w:rPr>
                <w:b/>
                <w:bCs/>
              </w:rPr>
            </w:pPr>
            <w:proofErr w:type="spellStart"/>
            <w:r>
              <w:rPr>
                <w:sz w:val="28"/>
              </w:rPr>
              <w:t>п</w:t>
            </w:r>
            <w:proofErr w:type="spellEnd"/>
            <w:r>
              <w:rPr>
                <w:sz w:val="28"/>
              </w:rPr>
              <w:t xml:space="preserve"> /</w:t>
            </w:r>
            <w:proofErr w:type="spellStart"/>
            <w:proofErr w:type="gramStart"/>
            <w:r>
              <w:rPr>
                <w:sz w:val="28"/>
              </w:rPr>
              <w:t>п</w:t>
            </w:r>
            <w:proofErr w:type="spellEnd"/>
            <w:proofErr w:type="gramEnd"/>
          </w:p>
        </w:tc>
        <w:tc>
          <w:tcPr>
            <w:tcW w:w="4320" w:type="dxa"/>
            <w:vMerge w:val="restart"/>
          </w:tcPr>
          <w:p w:rsidR="004F2BDD" w:rsidRDefault="004F2BDD" w:rsidP="00AF1863">
            <w:pPr>
              <w:jc w:val="center"/>
              <w:rPr>
                <w:b/>
                <w:bCs/>
              </w:rPr>
            </w:pPr>
            <w:r>
              <w:rPr>
                <w:sz w:val="28"/>
              </w:rPr>
              <w:t>Наименование темы</w:t>
            </w:r>
          </w:p>
        </w:tc>
        <w:tc>
          <w:tcPr>
            <w:tcW w:w="4500" w:type="dxa"/>
            <w:gridSpan w:val="2"/>
          </w:tcPr>
          <w:p w:rsidR="004F2BDD" w:rsidRPr="005F6A61" w:rsidRDefault="004F2BDD" w:rsidP="00AF1863">
            <w:pPr>
              <w:jc w:val="center"/>
              <w:rPr>
                <w:bCs/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 xml:space="preserve">Всего часов </w:t>
            </w:r>
            <w:r>
              <w:rPr>
                <w:bCs/>
                <w:sz w:val="28"/>
                <w:szCs w:val="28"/>
              </w:rPr>
              <w:t>– 47</w:t>
            </w:r>
            <w:r>
              <w:rPr>
                <w:bCs/>
                <w:sz w:val="28"/>
                <w:szCs w:val="28"/>
                <w:lang w:val="en-US"/>
              </w:rPr>
              <w:t>6</w:t>
            </w:r>
          </w:p>
        </w:tc>
      </w:tr>
      <w:tr w:rsidR="004F2BDD" w:rsidTr="00AF1863">
        <w:trPr>
          <w:cantSplit/>
          <w:trHeight w:val="315"/>
        </w:trPr>
        <w:tc>
          <w:tcPr>
            <w:tcW w:w="828" w:type="dxa"/>
            <w:vMerge/>
          </w:tcPr>
          <w:p w:rsidR="004F2BDD" w:rsidRDefault="004F2BDD" w:rsidP="00AF1863">
            <w:pPr>
              <w:jc w:val="both"/>
              <w:rPr>
                <w:sz w:val="28"/>
              </w:rPr>
            </w:pPr>
          </w:p>
        </w:tc>
        <w:tc>
          <w:tcPr>
            <w:tcW w:w="4320" w:type="dxa"/>
            <w:vMerge/>
          </w:tcPr>
          <w:p w:rsidR="004F2BDD" w:rsidRDefault="004F2BDD" w:rsidP="00AF1863">
            <w:pPr>
              <w:rPr>
                <w:sz w:val="28"/>
              </w:rPr>
            </w:pPr>
          </w:p>
        </w:tc>
        <w:tc>
          <w:tcPr>
            <w:tcW w:w="3240" w:type="dxa"/>
          </w:tcPr>
          <w:p w:rsidR="004F2BDD" w:rsidRDefault="004F2BDD" w:rsidP="00AF1863">
            <w:pPr>
              <w:jc w:val="center"/>
              <w:rPr>
                <w:bCs/>
              </w:rPr>
            </w:pPr>
            <w:r>
              <w:rPr>
                <w:bCs/>
                <w:sz w:val="28"/>
              </w:rPr>
              <w:t>Виды зан</w:t>
            </w:r>
            <w:r>
              <w:rPr>
                <w:bCs/>
                <w:sz w:val="28"/>
              </w:rPr>
              <w:t>я</w:t>
            </w:r>
            <w:r>
              <w:rPr>
                <w:bCs/>
                <w:sz w:val="28"/>
              </w:rPr>
              <w:t>тий</w:t>
            </w:r>
          </w:p>
        </w:tc>
        <w:tc>
          <w:tcPr>
            <w:tcW w:w="1260" w:type="dxa"/>
          </w:tcPr>
          <w:p w:rsidR="004F2BDD" w:rsidRDefault="004F2BDD" w:rsidP="00AF1863">
            <w:pPr>
              <w:jc w:val="both"/>
              <w:rPr>
                <w:b/>
                <w:bCs/>
              </w:rPr>
            </w:pPr>
            <w:r>
              <w:rPr>
                <w:bCs/>
                <w:sz w:val="28"/>
                <w:szCs w:val="28"/>
              </w:rPr>
              <w:t>Кол-во ч</w:t>
            </w:r>
            <w:r>
              <w:rPr>
                <w:bCs/>
                <w:sz w:val="28"/>
                <w:szCs w:val="28"/>
              </w:rPr>
              <w:t>а</w:t>
            </w:r>
            <w:r>
              <w:rPr>
                <w:bCs/>
                <w:sz w:val="28"/>
                <w:szCs w:val="28"/>
              </w:rPr>
              <w:t>сов</w:t>
            </w:r>
          </w:p>
        </w:tc>
      </w:tr>
      <w:tr w:rsidR="004F2BDD" w:rsidTr="00AF1863">
        <w:tc>
          <w:tcPr>
            <w:tcW w:w="828" w:type="dxa"/>
          </w:tcPr>
          <w:p w:rsidR="004F2BDD" w:rsidRDefault="004F2BDD" w:rsidP="00AF1863">
            <w:pPr>
              <w:jc w:val="both"/>
              <w:rPr>
                <w:b/>
                <w:bCs/>
              </w:rPr>
            </w:pPr>
          </w:p>
        </w:tc>
        <w:tc>
          <w:tcPr>
            <w:tcW w:w="4320" w:type="dxa"/>
          </w:tcPr>
          <w:p w:rsidR="004F2BDD" w:rsidRDefault="004F2BDD" w:rsidP="00AF1863">
            <w:pPr>
              <w:jc w:val="center"/>
              <w:rPr>
                <w:b/>
                <w:bCs/>
              </w:rPr>
            </w:pPr>
            <w:smartTag w:uri="urn:schemas-microsoft-com:office:smarttags" w:element="place">
              <w:r>
                <w:rPr>
                  <w:b/>
                  <w:bCs/>
                  <w:sz w:val="28"/>
                  <w:lang w:val="en-US"/>
                </w:rPr>
                <w:t>I</w:t>
              </w:r>
              <w:r>
                <w:rPr>
                  <w:b/>
                  <w:bCs/>
                  <w:sz w:val="28"/>
                </w:rPr>
                <w:t>.</w:t>
              </w:r>
            </w:smartTag>
            <w:r>
              <w:rPr>
                <w:b/>
                <w:bCs/>
                <w:sz w:val="28"/>
              </w:rPr>
              <w:t xml:space="preserve"> Сферы общения</w:t>
            </w:r>
          </w:p>
        </w:tc>
        <w:tc>
          <w:tcPr>
            <w:tcW w:w="3240" w:type="dxa"/>
          </w:tcPr>
          <w:p w:rsidR="004F2BDD" w:rsidRDefault="004F2BDD" w:rsidP="00AF1863">
            <w:pPr>
              <w:jc w:val="both"/>
              <w:rPr>
                <w:b/>
                <w:bCs/>
              </w:rPr>
            </w:pPr>
          </w:p>
        </w:tc>
        <w:tc>
          <w:tcPr>
            <w:tcW w:w="1260" w:type="dxa"/>
          </w:tcPr>
          <w:p w:rsidR="004F2BDD" w:rsidRDefault="004F2BDD" w:rsidP="00AF1863">
            <w:pPr>
              <w:jc w:val="both"/>
              <w:rPr>
                <w:b/>
                <w:bCs/>
              </w:rPr>
            </w:pPr>
          </w:p>
        </w:tc>
      </w:tr>
      <w:tr w:rsidR="004F2BDD" w:rsidTr="00AF1863">
        <w:tc>
          <w:tcPr>
            <w:tcW w:w="828" w:type="dxa"/>
          </w:tcPr>
          <w:p w:rsidR="004F2BDD" w:rsidRDefault="004F2BDD" w:rsidP="00AF1863">
            <w:pPr>
              <w:jc w:val="both"/>
              <w:rPr>
                <w:iCs/>
                <w:sz w:val="28"/>
              </w:rPr>
            </w:pPr>
            <w:r>
              <w:rPr>
                <w:iCs/>
                <w:sz w:val="28"/>
              </w:rPr>
              <w:t>1.</w:t>
            </w:r>
          </w:p>
        </w:tc>
        <w:tc>
          <w:tcPr>
            <w:tcW w:w="4320" w:type="dxa"/>
          </w:tcPr>
          <w:p w:rsidR="004F2BDD" w:rsidRPr="00D808B2" w:rsidRDefault="004F2BDD" w:rsidP="00AF1863">
            <w:pPr>
              <w:jc w:val="both"/>
              <w:rPr>
                <w:iCs/>
                <w:sz w:val="28"/>
              </w:rPr>
            </w:pPr>
            <w:r>
              <w:rPr>
                <w:spacing w:val="-6"/>
                <w:sz w:val="28"/>
              </w:rPr>
              <w:t>Личностные характерист</w:t>
            </w:r>
            <w:r>
              <w:rPr>
                <w:spacing w:val="-6"/>
                <w:sz w:val="28"/>
              </w:rPr>
              <w:t>и</w:t>
            </w:r>
            <w:r>
              <w:rPr>
                <w:spacing w:val="-6"/>
                <w:sz w:val="28"/>
              </w:rPr>
              <w:t>ки.</w:t>
            </w:r>
          </w:p>
        </w:tc>
        <w:tc>
          <w:tcPr>
            <w:tcW w:w="3240" w:type="dxa"/>
          </w:tcPr>
          <w:p w:rsidR="004F2BDD" w:rsidRDefault="004F2BDD" w:rsidP="00AF1863">
            <w:pPr>
              <w:jc w:val="center"/>
              <w:rPr>
                <w:sz w:val="28"/>
              </w:rPr>
            </w:pPr>
            <w:r>
              <w:rPr>
                <w:sz w:val="28"/>
              </w:rPr>
              <w:t>практические зан</w:t>
            </w:r>
            <w:r>
              <w:rPr>
                <w:sz w:val="28"/>
              </w:rPr>
              <w:t>я</w:t>
            </w:r>
            <w:r>
              <w:rPr>
                <w:sz w:val="28"/>
              </w:rPr>
              <w:t>тия</w:t>
            </w:r>
          </w:p>
        </w:tc>
        <w:tc>
          <w:tcPr>
            <w:tcW w:w="1260" w:type="dxa"/>
          </w:tcPr>
          <w:p w:rsidR="004F2BDD" w:rsidRDefault="004F2BDD" w:rsidP="00AF1863">
            <w:pPr>
              <w:jc w:val="center"/>
              <w:rPr>
                <w:sz w:val="28"/>
              </w:rPr>
            </w:pPr>
            <w:r>
              <w:rPr>
                <w:sz w:val="28"/>
              </w:rPr>
              <w:t>18</w:t>
            </w:r>
          </w:p>
        </w:tc>
      </w:tr>
      <w:tr w:rsidR="004F2BDD" w:rsidTr="00AF1863">
        <w:tc>
          <w:tcPr>
            <w:tcW w:w="828" w:type="dxa"/>
          </w:tcPr>
          <w:p w:rsidR="004F2BDD" w:rsidRDefault="004F2BDD" w:rsidP="00AF1863">
            <w:pPr>
              <w:jc w:val="both"/>
              <w:rPr>
                <w:iCs/>
                <w:sz w:val="28"/>
              </w:rPr>
            </w:pPr>
            <w:r>
              <w:rPr>
                <w:iCs/>
                <w:sz w:val="28"/>
              </w:rPr>
              <w:t>2.</w:t>
            </w:r>
          </w:p>
        </w:tc>
        <w:tc>
          <w:tcPr>
            <w:tcW w:w="4320" w:type="dxa"/>
          </w:tcPr>
          <w:p w:rsidR="004F2BDD" w:rsidRDefault="004F2BDD" w:rsidP="00AF1863">
            <w:pPr>
              <w:jc w:val="both"/>
              <w:rPr>
                <w:iCs/>
                <w:sz w:val="28"/>
              </w:rPr>
            </w:pPr>
            <w:r>
              <w:rPr>
                <w:iCs/>
                <w:sz w:val="28"/>
              </w:rPr>
              <w:t xml:space="preserve">Семья.  </w:t>
            </w:r>
          </w:p>
        </w:tc>
        <w:tc>
          <w:tcPr>
            <w:tcW w:w="3240" w:type="dxa"/>
          </w:tcPr>
          <w:p w:rsidR="004F2BDD" w:rsidRDefault="004F2BDD" w:rsidP="00AF1863">
            <w:pPr>
              <w:jc w:val="center"/>
              <w:rPr>
                <w:sz w:val="28"/>
              </w:rPr>
            </w:pPr>
            <w:r>
              <w:rPr>
                <w:sz w:val="28"/>
              </w:rPr>
              <w:t>практические зан</w:t>
            </w:r>
            <w:r>
              <w:rPr>
                <w:sz w:val="28"/>
              </w:rPr>
              <w:t>я</w:t>
            </w:r>
            <w:r>
              <w:rPr>
                <w:sz w:val="28"/>
              </w:rPr>
              <w:t>тия</w:t>
            </w:r>
          </w:p>
        </w:tc>
        <w:tc>
          <w:tcPr>
            <w:tcW w:w="1260" w:type="dxa"/>
          </w:tcPr>
          <w:p w:rsidR="004F2BDD" w:rsidRPr="00F76850" w:rsidRDefault="004F2BDD" w:rsidP="00AF1863">
            <w:pPr>
              <w:jc w:val="center"/>
              <w:rPr>
                <w:sz w:val="28"/>
                <w:lang w:val="en-US"/>
              </w:rPr>
            </w:pPr>
            <w:r>
              <w:rPr>
                <w:sz w:val="28"/>
              </w:rPr>
              <w:t>28</w:t>
            </w:r>
          </w:p>
        </w:tc>
      </w:tr>
      <w:tr w:rsidR="004F2BDD" w:rsidTr="00AF1863">
        <w:tc>
          <w:tcPr>
            <w:tcW w:w="828" w:type="dxa"/>
          </w:tcPr>
          <w:p w:rsidR="004F2BDD" w:rsidRDefault="004F2BDD" w:rsidP="00AF1863">
            <w:pPr>
              <w:jc w:val="both"/>
              <w:rPr>
                <w:iCs/>
                <w:sz w:val="28"/>
              </w:rPr>
            </w:pPr>
            <w:r>
              <w:rPr>
                <w:iCs/>
                <w:sz w:val="28"/>
              </w:rPr>
              <w:t>3.</w:t>
            </w:r>
          </w:p>
        </w:tc>
        <w:tc>
          <w:tcPr>
            <w:tcW w:w="4320" w:type="dxa"/>
          </w:tcPr>
          <w:p w:rsidR="004F2BDD" w:rsidRDefault="004F2BDD" w:rsidP="00AF1863">
            <w:pPr>
              <w:jc w:val="both"/>
              <w:rPr>
                <w:iCs/>
                <w:sz w:val="28"/>
              </w:rPr>
            </w:pPr>
            <w:r>
              <w:rPr>
                <w:iCs/>
                <w:sz w:val="28"/>
              </w:rPr>
              <w:t xml:space="preserve">Жилье. </w:t>
            </w:r>
          </w:p>
        </w:tc>
        <w:tc>
          <w:tcPr>
            <w:tcW w:w="3240" w:type="dxa"/>
          </w:tcPr>
          <w:p w:rsidR="004F2BDD" w:rsidRDefault="004F2BDD" w:rsidP="00AF1863">
            <w:pPr>
              <w:jc w:val="center"/>
              <w:rPr>
                <w:sz w:val="28"/>
              </w:rPr>
            </w:pPr>
            <w:r>
              <w:rPr>
                <w:sz w:val="28"/>
              </w:rPr>
              <w:t>практические зан</w:t>
            </w:r>
            <w:r>
              <w:rPr>
                <w:sz w:val="28"/>
              </w:rPr>
              <w:t>я</w:t>
            </w:r>
            <w:r>
              <w:rPr>
                <w:sz w:val="28"/>
              </w:rPr>
              <w:t>тия</w:t>
            </w:r>
          </w:p>
        </w:tc>
        <w:tc>
          <w:tcPr>
            <w:tcW w:w="1260" w:type="dxa"/>
          </w:tcPr>
          <w:p w:rsidR="004F2BDD" w:rsidRDefault="004F2BDD" w:rsidP="00AF1863">
            <w:pPr>
              <w:jc w:val="center"/>
              <w:rPr>
                <w:sz w:val="28"/>
                <w:lang w:val="en-US"/>
              </w:rPr>
            </w:pPr>
            <w:r>
              <w:rPr>
                <w:sz w:val="28"/>
              </w:rPr>
              <w:t>22</w:t>
            </w:r>
          </w:p>
        </w:tc>
      </w:tr>
      <w:tr w:rsidR="004F2BDD" w:rsidTr="00AF1863">
        <w:tc>
          <w:tcPr>
            <w:tcW w:w="828" w:type="dxa"/>
          </w:tcPr>
          <w:p w:rsidR="004F2BDD" w:rsidRDefault="004F2BDD" w:rsidP="00AF1863">
            <w:pPr>
              <w:jc w:val="both"/>
              <w:rPr>
                <w:iCs/>
                <w:sz w:val="28"/>
              </w:rPr>
            </w:pPr>
            <w:r>
              <w:rPr>
                <w:iCs/>
                <w:sz w:val="28"/>
              </w:rPr>
              <w:t>4.</w:t>
            </w:r>
          </w:p>
        </w:tc>
        <w:tc>
          <w:tcPr>
            <w:tcW w:w="4320" w:type="dxa"/>
          </w:tcPr>
          <w:p w:rsidR="004F2BDD" w:rsidRDefault="004F2BDD" w:rsidP="00AF1863">
            <w:pPr>
              <w:jc w:val="both"/>
              <w:rPr>
                <w:iCs/>
                <w:sz w:val="28"/>
              </w:rPr>
            </w:pPr>
            <w:r>
              <w:rPr>
                <w:iCs/>
                <w:sz w:val="28"/>
              </w:rPr>
              <w:t xml:space="preserve">Покупки. </w:t>
            </w:r>
          </w:p>
        </w:tc>
        <w:tc>
          <w:tcPr>
            <w:tcW w:w="3240" w:type="dxa"/>
          </w:tcPr>
          <w:p w:rsidR="004F2BDD" w:rsidRDefault="004F2BDD" w:rsidP="00AF1863">
            <w:pPr>
              <w:jc w:val="center"/>
              <w:rPr>
                <w:sz w:val="28"/>
              </w:rPr>
            </w:pPr>
            <w:r>
              <w:rPr>
                <w:sz w:val="28"/>
              </w:rPr>
              <w:t>практические зан</w:t>
            </w:r>
            <w:r>
              <w:rPr>
                <w:sz w:val="28"/>
              </w:rPr>
              <w:t>я</w:t>
            </w:r>
            <w:r>
              <w:rPr>
                <w:sz w:val="28"/>
              </w:rPr>
              <w:t>тия</w:t>
            </w:r>
          </w:p>
        </w:tc>
        <w:tc>
          <w:tcPr>
            <w:tcW w:w="1260" w:type="dxa"/>
          </w:tcPr>
          <w:p w:rsidR="004F2BDD" w:rsidRPr="00F76850" w:rsidRDefault="004F2BDD" w:rsidP="00AF1863">
            <w:pPr>
              <w:jc w:val="center"/>
              <w:rPr>
                <w:sz w:val="28"/>
                <w:lang w:val="en-US"/>
              </w:rPr>
            </w:pPr>
            <w:r>
              <w:rPr>
                <w:sz w:val="28"/>
              </w:rPr>
              <w:t>3</w:t>
            </w:r>
            <w:r>
              <w:rPr>
                <w:sz w:val="28"/>
                <w:lang w:val="en-US"/>
              </w:rPr>
              <w:t>2</w:t>
            </w:r>
          </w:p>
        </w:tc>
      </w:tr>
      <w:tr w:rsidR="004F2BDD" w:rsidTr="00AF1863">
        <w:tc>
          <w:tcPr>
            <w:tcW w:w="828" w:type="dxa"/>
          </w:tcPr>
          <w:p w:rsidR="004F2BDD" w:rsidRDefault="004F2BDD" w:rsidP="00AF1863">
            <w:pPr>
              <w:jc w:val="both"/>
              <w:rPr>
                <w:iCs/>
                <w:sz w:val="28"/>
              </w:rPr>
            </w:pPr>
            <w:r>
              <w:rPr>
                <w:iCs/>
                <w:sz w:val="28"/>
              </w:rPr>
              <w:t>5.</w:t>
            </w:r>
          </w:p>
        </w:tc>
        <w:tc>
          <w:tcPr>
            <w:tcW w:w="4320" w:type="dxa"/>
          </w:tcPr>
          <w:p w:rsidR="004F2BDD" w:rsidRDefault="004F2BDD" w:rsidP="00AF1863">
            <w:pPr>
              <w:jc w:val="both"/>
              <w:rPr>
                <w:iCs/>
                <w:sz w:val="28"/>
              </w:rPr>
            </w:pPr>
            <w:r>
              <w:rPr>
                <w:iCs/>
                <w:sz w:val="28"/>
              </w:rPr>
              <w:t xml:space="preserve">Питание. </w:t>
            </w:r>
          </w:p>
        </w:tc>
        <w:tc>
          <w:tcPr>
            <w:tcW w:w="3240" w:type="dxa"/>
          </w:tcPr>
          <w:p w:rsidR="004F2BDD" w:rsidRDefault="004F2BDD" w:rsidP="00AF1863">
            <w:pPr>
              <w:jc w:val="center"/>
              <w:rPr>
                <w:sz w:val="28"/>
              </w:rPr>
            </w:pPr>
            <w:r>
              <w:rPr>
                <w:sz w:val="28"/>
              </w:rPr>
              <w:t>практические зан</w:t>
            </w:r>
            <w:r>
              <w:rPr>
                <w:sz w:val="28"/>
              </w:rPr>
              <w:t>я</w:t>
            </w:r>
            <w:r>
              <w:rPr>
                <w:sz w:val="28"/>
              </w:rPr>
              <w:t>тия</w:t>
            </w:r>
          </w:p>
        </w:tc>
        <w:tc>
          <w:tcPr>
            <w:tcW w:w="1260" w:type="dxa"/>
          </w:tcPr>
          <w:p w:rsidR="004F2BDD" w:rsidRPr="00F76850" w:rsidRDefault="004F2BDD" w:rsidP="00AF1863">
            <w:pPr>
              <w:jc w:val="center"/>
              <w:rPr>
                <w:sz w:val="28"/>
                <w:lang w:val="en-US"/>
              </w:rPr>
            </w:pPr>
            <w:r>
              <w:rPr>
                <w:sz w:val="28"/>
              </w:rPr>
              <w:t>3</w:t>
            </w:r>
            <w:r>
              <w:rPr>
                <w:sz w:val="28"/>
                <w:lang w:val="en-US"/>
              </w:rPr>
              <w:t>0</w:t>
            </w:r>
          </w:p>
        </w:tc>
      </w:tr>
      <w:tr w:rsidR="004F2BDD" w:rsidTr="00AF1863">
        <w:tc>
          <w:tcPr>
            <w:tcW w:w="828" w:type="dxa"/>
          </w:tcPr>
          <w:p w:rsidR="004F2BDD" w:rsidRDefault="004F2BDD" w:rsidP="00AF1863">
            <w:pPr>
              <w:jc w:val="both"/>
              <w:rPr>
                <w:iCs/>
                <w:sz w:val="28"/>
              </w:rPr>
            </w:pPr>
            <w:r>
              <w:rPr>
                <w:iCs/>
                <w:sz w:val="28"/>
              </w:rPr>
              <w:t>6.</w:t>
            </w:r>
          </w:p>
        </w:tc>
        <w:tc>
          <w:tcPr>
            <w:tcW w:w="4320" w:type="dxa"/>
          </w:tcPr>
          <w:p w:rsidR="004F2BDD" w:rsidRDefault="004F2BDD" w:rsidP="00AF1863">
            <w:pPr>
              <w:jc w:val="both"/>
              <w:rPr>
                <w:iCs/>
                <w:sz w:val="28"/>
              </w:rPr>
            </w:pPr>
            <w:r>
              <w:rPr>
                <w:iCs/>
                <w:sz w:val="28"/>
              </w:rPr>
              <w:t>Служба быта, сфера у</w:t>
            </w:r>
            <w:r>
              <w:rPr>
                <w:iCs/>
                <w:sz w:val="28"/>
              </w:rPr>
              <w:t>с</w:t>
            </w:r>
            <w:r>
              <w:rPr>
                <w:iCs/>
                <w:sz w:val="28"/>
              </w:rPr>
              <w:t>луг.</w:t>
            </w:r>
          </w:p>
        </w:tc>
        <w:tc>
          <w:tcPr>
            <w:tcW w:w="3240" w:type="dxa"/>
          </w:tcPr>
          <w:p w:rsidR="004F2BDD" w:rsidRDefault="004F2BDD" w:rsidP="00AF1863">
            <w:pPr>
              <w:jc w:val="center"/>
              <w:rPr>
                <w:sz w:val="28"/>
              </w:rPr>
            </w:pPr>
            <w:r>
              <w:rPr>
                <w:sz w:val="28"/>
              </w:rPr>
              <w:t>практические зан</w:t>
            </w:r>
            <w:r>
              <w:rPr>
                <w:sz w:val="28"/>
              </w:rPr>
              <w:t>я</w:t>
            </w:r>
            <w:r>
              <w:rPr>
                <w:sz w:val="28"/>
              </w:rPr>
              <w:t>тия</w:t>
            </w:r>
          </w:p>
        </w:tc>
        <w:tc>
          <w:tcPr>
            <w:tcW w:w="1260" w:type="dxa"/>
          </w:tcPr>
          <w:p w:rsidR="004F2BDD" w:rsidRDefault="004F2BDD" w:rsidP="00AF1863">
            <w:pPr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</w:tr>
      <w:tr w:rsidR="004F2BDD" w:rsidTr="00AF1863">
        <w:tc>
          <w:tcPr>
            <w:tcW w:w="828" w:type="dxa"/>
          </w:tcPr>
          <w:p w:rsidR="004F2BDD" w:rsidRDefault="004F2BDD" w:rsidP="00AF1863">
            <w:pPr>
              <w:jc w:val="both"/>
              <w:rPr>
                <w:iCs/>
                <w:sz w:val="28"/>
              </w:rPr>
            </w:pPr>
            <w:r>
              <w:rPr>
                <w:iCs/>
                <w:sz w:val="28"/>
              </w:rPr>
              <w:t>7.</w:t>
            </w:r>
          </w:p>
        </w:tc>
        <w:tc>
          <w:tcPr>
            <w:tcW w:w="4320" w:type="dxa"/>
          </w:tcPr>
          <w:p w:rsidR="004F2BDD" w:rsidRDefault="004F2BDD" w:rsidP="00AF1863">
            <w:pPr>
              <w:jc w:val="both"/>
              <w:rPr>
                <w:iCs/>
                <w:sz w:val="28"/>
              </w:rPr>
            </w:pPr>
            <w:r>
              <w:rPr>
                <w:iCs/>
                <w:sz w:val="28"/>
              </w:rPr>
              <w:t xml:space="preserve">Учеба. </w:t>
            </w:r>
          </w:p>
        </w:tc>
        <w:tc>
          <w:tcPr>
            <w:tcW w:w="3240" w:type="dxa"/>
          </w:tcPr>
          <w:p w:rsidR="004F2BDD" w:rsidRDefault="004F2BDD" w:rsidP="00AF1863">
            <w:pPr>
              <w:jc w:val="center"/>
              <w:rPr>
                <w:sz w:val="28"/>
              </w:rPr>
            </w:pPr>
            <w:r>
              <w:rPr>
                <w:sz w:val="28"/>
              </w:rPr>
              <w:t>практические зан</w:t>
            </w:r>
            <w:r>
              <w:rPr>
                <w:sz w:val="28"/>
              </w:rPr>
              <w:t>я</w:t>
            </w:r>
            <w:r>
              <w:rPr>
                <w:sz w:val="28"/>
              </w:rPr>
              <w:t>тия</w:t>
            </w:r>
          </w:p>
        </w:tc>
        <w:tc>
          <w:tcPr>
            <w:tcW w:w="1260" w:type="dxa"/>
          </w:tcPr>
          <w:p w:rsidR="004F2BDD" w:rsidRDefault="004F2BDD" w:rsidP="00AF1863">
            <w:pPr>
              <w:jc w:val="center"/>
              <w:rPr>
                <w:sz w:val="28"/>
              </w:rPr>
            </w:pPr>
            <w:r>
              <w:rPr>
                <w:sz w:val="28"/>
              </w:rPr>
              <w:t>20</w:t>
            </w:r>
          </w:p>
        </w:tc>
      </w:tr>
      <w:tr w:rsidR="004F2BDD" w:rsidTr="00AF1863">
        <w:tc>
          <w:tcPr>
            <w:tcW w:w="828" w:type="dxa"/>
          </w:tcPr>
          <w:p w:rsidR="004F2BDD" w:rsidRDefault="004F2BDD" w:rsidP="00AF1863">
            <w:pPr>
              <w:jc w:val="both"/>
              <w:rPr>
                <w:iCs/>
                <w:sz w:val="28"/>
              </w:rPr>
            </w:pPr>
            <w:r>
              <w:rPr>
                <w:iCs/>
                <w:sz w:val="28"/>
              </w:rPr>
              <w:t>8.</w:t>
            </w:r>
          </w:p>
        </w:tc>
        <w:tc>
          <w:tcPr>
            <w:tcW w:w="4320" w:type="dxa"/>
          </w:tcPr>
          <w:p w:rsidR="004F2BDD" w:rsidRDefault="004F2BDD" w:rsidP="00AF1863">
            <w:pPr>
              <w:jc w:val="both"/>
              <w:rPr>
                <w:iCs/>
                <w:sz w:val="28"/>
              </w:rPr>
            </w:pPr>
            <w:r>
              <w:rPr>
                <w:iCs/>
                <w:sz w:val="28"/>
              </w:rPr>
              <w:t>Система образования во Фра</w:t>
            </w:r>
            <w:r>
              <w:rPr>
                <w:iCs/>
                <w:sz w:val="28"/>
              </w:rPr>
              <w:t>н</w:t>
            </w:r>
            <w:r>
              <w:rPr>
                <w:iCs/>
                <w:sz w:val="28"/>
              </w:rPr>
              <w:t>ции.</w:t>
            </w:r>
          </w:p>
        </w:tc>
        <w:tc>
          <w:tcPr>
            <w:tcW w:w="3240" w:type="dxa"/>
          </w:tcPr>
          <w:p w:rsidR="004F2BDD" w:rsidRDefault="004F2BDD" w:rsidP="00AF1863">
            <w:pPr>
              <w:jc w:val="center"/>
              <w:rPr>
                <w:sz w:val="28"/>
              </w:rPr>
            </w:pPr>
            <w:r>
              <w:rPr>
                <w:sz w:val="28"/>
              </w:rPr>
              <w:t>практические зан</w:t>
            </w:r>
            <w:r>
              <w:rPr>
                <w:sz w:val="28"/>
              </w:rPr>
              <w:t>я</w:t>
            </w:r>
            <w:r>
              <w:rPr>
                <w:sz w:val="28"/>
              </w:rPr>
              <w:t>тия</w:t>
            </w:r>
          </w:p>
        </w:tc>
        <w:tc>
          <w:tcPr>
            <w:tcW w:w="1260" w:type="dxa"/>
          </w:tcPr>
          <w:p w:rsidR="004F2BDD" w:rsidRDefault="004F2BDD" w:rsidP="00AF1863">
            <w:pPr>
              <w:jc w:val="center"/>
              <w:rPr>
                <w:sz w:val="28"/>
              </w:rPr>
            </w:pPr>
            <w:r>
              <w:rPr>
                <w:sz w:val="28"/>
              </w:rPr>
              <w:t>36</w:t>
            </w:r>
          </w:p>
        </w:tc>
      </w:tr>
      <w:tr w:rsidR="004F2BDD" w:rsidTr="00AF1863">
        <w:tc>
          <w:tcPr>
            <w:tcW w:w="828" w:type="dxa"/>
          </w:tcPr>
          <w:p w:rsidR="004F2BDD" w:rsidRDefault="004F2BDD" w:rsidP="00AF1863">
            <w:pPr>
              <w:jc w:val="both"/>
              <w:rPr>
                <w:iCs/>
                <w:sz w:val="28"/>
              </w:rPr>
            </w:pPr>
            <w:r>
              <w:rPr>
                <w:iCs/>
                <w:sz w:val="28"/>
              </w:rPr>
              <w:t>9.</w:t>
            </w:r>
          </w:p>
        </w:tc>
        <w:tc>
          <w:tcPr>
            <w:tcW w:w="4320" w:type="dxa"/>
          </w:tcPr>
          <w:p w:rsidR="004F2BDD" w:rsidRDefault="004F2BDD" w:rsidP="00AF1863">
            <w:pPr>
              <w:jc w:val="both"/>
              <w:rPr>
                <w:iCs/>
                <w:sz w:val="28"/>
              </w:rPr>
            </w:pPr>
            <w:r>
              <w:rPr>
                <w:iCs/>
                <w:sz w:val="28"/>
              </w:rPr>
              <w:t xml:space="preserve">Париж – столица Франции.   </w:t>
            </w:r>
          </w:p>
        </w:tc>
        <w:tc>
          <w:tcPr>
            <w:tcW w:w="3240" w:type="dxa"/>
          </w:tcPr>
          <w:p w:rsidR="004F2BDD" w:rsidRDefault="004F2BDD" w:rsidP="00AF1863">
            <w:pPr>
              <w:jc w:val="center"/>
              <w:rPr>
                <w:sz w:val="28"/>
              </w:rPr>
            </w:pPr>
            <w:r>
              <w:rPr>
                <w:sz w:val="28"/>
              </w:rPr>
              <w:t>практические зан</w:t>
            </w:r>
            <w:r>
              <w:rPr>
                <w:sz w:val="28"/>
              </w:rPr>
              <w:t>я</w:t>
            </w:r>
            <w:r>
              <w:rPr>
                <w:sz w:val="28"/>
              </w:rPr>
              <w:t>тия</w:t>
            </w:r>
          </w:p>
        </w:tc>
        <w:tc>
          <w:tcPr>
            <w:tcW w:w="1260" w:type="dxa"/>
          </w:tcPr>
          <w:p w:rsidR="004F2BDD" w:rsidRPr="005F6A61" w:rsidRDefault="004F2BDD" w:rsidP="00AF1863">
            <w:pPr>
              <w:jc w:val="center"/>
              <w:rPr>
                <w:sz w:val="28"/>
                <w:lang w:val="en-US"/>
              </w:rPr>
            </w:pPr>
            <w:r>
              <w:rPr>
                <w:sz w:val="28"/>
              </w:rPr>
              <w:t>3</w:t>
            </w:r>
            <w:r>
              <w:rPr>
                <w:sz w:val="28"/>
                <w:lang w:val="en-US"/>
              </w:rPr>
              <w:t>4</w:t>
            </w:r>
          </w:p>
        </w:tc>
      </w:tr>
      <w:tr w:rsidR="004F2BDD" w:rsidTr="00AF1863">
        <w:tc>
          <w:tcPr>
            <w:tcW w:w="828" w:type="dxa"/>
          </w:tcPr>
          <w:p w:rsidR="004F2BDD" w:rsidRDefault="004F2BDD" w:rsidP="00AF1863">
            <w:pPr>
              <w:jc w:val="both"/>
              <w:rPr>
                <w:iCs/>
                <w:sz w:val="28"/>
              </w:rPr>
            </w:pPr>
            <w:r>
              <w:rPr>
                <w:iCs/>
                <w:sz w:val="28"/>
              </w:rPr>
              <w:t>10.</w:t>
            </w:r>
          </w:p>
        </w:tc>
        <w:tc>
          <w:tcPr>
            <w:tcW w:w="4320" w:type="dxa"/>
          </w:tcPr>
          <w:p w:rsidR="004F2BDD" w:rsidRDefault="004F2BDD" w:rsidP="00AF1863">
            <w:pPr>
              <w:jc w:val="both"/>
              <w:rPr>
                <w:iCs/>
                <w:sz w:val="28"/>
              </w:rPr>
            </w:pPr>
            <w:proofErr w:type="spellStart"/>
            <w:r>
              <w:rPr>
                <w:iCs/>
                <w:sz w:val="28"/>
              </w:rPr>
              <w:t>Франкофония</w:t>
            </w:r>
            <w:proofErr w:type="spellEnd"/>
            <w:r>
              <w:rPr>
                <w:iCs/>
                <w:sz w:val="28"/>
              </w:rPr>
              <w:t xml:space="preserve">.   </w:t>
            </w:r>
          </w:p>
        </w:tc>
        <w:tc>
          <w:tcPr>
            <w:tcW w:w="3240" w:type="dxa"/>
          </w:tcPr>
          <w:p w:rsidR="004F2BDD" w:rsidRDefault="004F2BDD" w:rsidP="00AF1863">
            <w:pPr>
              <w:jc w:val="center"/>
              <w:rPr>
                <w:sz w:val="28"/>
              </w:rPr>
            </w:pPr>
            <w:r>
              <w:rPr>
                <w:sz w:val="28"/>
              </w:rPr>
              <w:t>практические зан</w:t>
            </w:r>
            <w:r>
              <w:rPr>
                <w:sz w:val="28"/>
              </w:rPr>
              <w:t>я</w:t>
            </w:r>
            <w:r>
              <w:rPr>
                <w:sz w:val="28"/>
              </w:rPr>
              <w:t>тия</w:t>
            </w:r>
          </w:p>
        </w:tc>
        <w:tc>
          <w:tcPr>
            <w:tcW w:w="1260" w:type="dxa"/>
          </w:tcPr>
          <w:p w:rsidR="004F2BDD" w:rsidRDefault="004F2BDD" w:rsidP="00AF1863">
            <w:pPr>
              <w:jc w:val="center"/>
              <w:rPr>
                <w:sz w:val="28"/>
              </w:rPr>
            </w:pPr>
            <w:r>
              <w:rPr>
                <w:sz w:val="28"/>
              </w:rPr>
              <w:t>26</w:t>
            </w:r>
          </w:p>
        </w:tc>
      </w:tr>
      <w:tr w:rsidR="004F2BDD" w:rsidTr="00AF1863">
        <w:tc>
          <w:tcPr>
            <w:tcW w:w="828" w:type="dxa"/>
          </w:tcPr>
          <w:p w:rsidR="004F2BDD" w:rsidRDefault="004F2BDD" w:rsidP="00AF1863">
            <w:pPr>
              <w:jc w:val="both"/>
              <w:rPr>
                <w:iCs/>
                <w:sz w:val="28"/>
              </w:rPr>
            </w:pPr>
            <w:r>
              <w:rPr>
                <w:iCs/>
                <w:sz w:val="28"/>
              </w:rPr>
              <w:t>11.</w:t>
            </w:r>
          </w:p>
        </w:tc>
        <w:tc>
          <w:tcPr>
            <w:tcW w:w="4320" w:type="dxa"/>
          </w:tcPr>
          <w:p w:rsidR="004F2BDD" w:rsidRDefault="004F2BDD" w:rsidP="00AF1863">
            <w:pPr>
              <w:jc w:val="both"/>
              <w:rPr>
                <w:iCs/>
                <w:sz w:val="28"/>
              </w:rPr>
            </w:pPr>
            <w:r>
              <w:rPr>
                <w:iCs/>
                <w:sz w:val="28"/>
              </w:rPr>
              <w:t xml:space="preserve">Праздники. </w:t>
            </w:r>
          </w:p>
        </w:tc>
        <w:tc>
          <w:tcPr>
            <w:tcW w:w="3240" w:type="dxa"/>
          </w:tcPr>
          <w:p w:rsidR="004F2BDD" w:rsidRDefault="004F2BDD" w:rsidP="00AF1863">
            <w:pPr>
              <w:jc w:val="center"/>
              <w:rPr>
                <w:sz w:val="28"/>
              </w:rPr>
            </w:pPr>
            <w:r>
              <w:rPr>
                <w:sz w:val="28"/>
              </w:rPr>
              <w:t>практические зан</w:t>
            </w:r>
            <w:r>
              <w:rPr>
                <w:sz w:val="28"/>
              </w:rPr>
              <w:t>я</w:t>
            </w:r>
            <w:r>
              <w:rPr>
                <w:sz w:val="28"/>
              </w:rPr>
              <w:t>тия</w:t>
            </w:r>
          </w:p>
        </w:tc>
        <w:tc>
          <w:tcPr>
            <w:tcW w:w="1260" w:type="dxa"/>
          </w:tcPr>
          <w:p w:rsidR="004F2BDD" w:rsidRDefault="004F2BDD" w:rsidP="00AF1863">
            <w:pPr>
              <w:jc w:val="center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</w:tr>
      <w:tr w:rsidR="004F2BDD" w:rsidTr="00AF1863">
        <w:tc>
          <w:tcPr>
            <w:tcW w:w="828" w:type="dxa"/>
          </w:tcPr>
          <w:p w:rsidR="004F2BDD" w:rsidRDefault="004F2BDD" w:rsidP="00AF1863">
            <w:pPr>
              <w:jc w:val="both"/>
              <w:rPr>
                <w:iCs/>
                <w:sz w:val="28"/>
              </w:rPr>
            </w:pPr>
            <w:r>
              <w:rPr>
                <w:iCs/>
                <w:sz w:val="28"/>
              </w:rPr>
              <w:lastRenderedPageBreak/>
              <w:t>12</w:t>
            </w:r>
          </w:p>
        </w:tc>
        <w:tc>
          <w:tcPr>
            <w:tcW w:w="4320" w:type="dxa"/>
          </w:tcPr>
          <w:p w:rsidR="004F2BDD" w:rsidRDefault="004F2BDD" w:rsidP="00AF1863">
            <w:pPr>
              <w:jc w:val="both"/>
              <w:rPr>
                <w:iCs/>
                <w:sz w:val="28"/>
              </w:rPr>
            </w:pPr>
            <w:r>
              <w:rPr>
                <w:iCs/>
                <w:sz w:val="28"/>
              </w:rPr>
              <w:t xml:space="preserve">Свободное время и увлечения. </w:t>
            </w:r>
          </w:p>
        </w:tc>
        <w:tc>
          <w:tcPr>
            <w:tcW w:w="3240" w:type="dxa"/>
          </w:tcPr>
          <w:p w:rsidR="004F2BDD" w:rsidRDefault="004F2BDD" w:rsidP="00AF1863">
            <w:pPr>
              <w:jc w:val="center"/>
              <w:rPr>
                <w:sz w:val="28"/>
              </w:rPr>
            </w:pPr>
            <w:r>
              <w:rPr>
                <w:sz w:val="28"/>
              </w:rPr>
              <w:t>практические зан</w:t>
            </w:r>
            <w:r>
              <w:rPr>
                <w:sz w:val="28"/>
              </w:rPr>
              <w:t>я</w:t>
            </w:r>
            <w:r>
              <w:rPr>
                <w:sz w:val="28"/>
              </w:rPr>
              <w:t>тия</w:t>
            </w:r>
          </w:p>
        </w:tc>
        <w:tc>
          <w:tcPr>
            <w:tcW w:w="1260" w:type="dxa"/>
          </w:tcPr>
          <w:p w:rsidR="004F2BDD" w:rsidRPr="00F76850" w:rsidRDefault="004F2BDD" w:rsidP="00AF1863">
            <w:pPr>
              <w:jc w:val="center"/>
              <w:rPr>
                <w:sz w:val="28"/>
                <w:lang w:val="en-US"/>
              </w:rPr>
            </w:pPr>
            <w:r>
              <w:rPr>
                <w:sz w:val="28"/>
              </w:rPr>
              <w:t>2</w:t>
            </w:r>
            <w:r>
              <w:rPr>
                <w:sz w:val="28"/>
                <w:lang w:val="en-US"/>
              </w:rPr>
              <w:t>0</w:t>
            </w:r>
          </w:p>
        </w:tc>
      </w:tr>
      <w:tr w:rsidR="004F2BDD" w:rsidTr="00AF1863">
        <w:tc>
          <w:tcPr>
            <w:tcW w:w="828" w:type="dxa"/>
          </w:tcPr>
          <w:p w:rsidR="004F2BDD" w:rsidRDefault="004F2BDD" w:rsidP="00AF1863">
            <w:pPr>
              <w:jc w:val="both"/>
              <w:rPr>
                <w:b/>
                <w:bCs/>
              </w:rPr>
            </w:pPr>
          </w:p>
        </w:tc>
        <w:tc>
          <w:tcPr>
            <w:tcW w:w="4320" w:type="dxa"/>
          </w:tcPr>
          <w:p w:rsidR="004F2BDD" w:rsidRDefault="004F2BDD" w:rsidP="00AF1863">
            <w:pPr>
              <w:jc w:val="center"/>
              <w:rPr>
                <w:b/>
                <w:bCs/>
              </w:rPr>
            </w:pPr>
            <w:r>
              <w:rPr>
                <w:b/>
                <w:bCs/>
                <w:sz w:val="28"/>
                <w:lang w:val="en-US"/>
              </w:rPr>
              <w:t>II</w:t>
            </w:r>
            <w:r>
              <w:rPr>
                <w:b/>
                <w:bCs/>
                <w:sz w:val="28"/>
              </w:rPr>
              <w:t>.</w:t>
            </w:r>
            <w:r w:rsidRPr="00D808B2">
              <w:rPr>
                <w:b/>
                <w:bCs/>
                <w:sz w:val="28"/>
              </w:rPr>
              <w:t xml:space="preserve"> </w:t>
            </w:r>
            <w:r>
              <w:rPr>
                <w:b/>
                <w:bCs/>
                <w:sz w:val="28"/>
              </w:rPr>
              <w:t>Чтение</w:t>
            </w:r>
          </w:p>
        </w:tc>
        <w:tc>
          <w:tcPr>
            <w:tcW w:w="3240" w:type="dxa"/>
          </w:tcPr>
          <w:p w:rsidR="004F2BDD" w:rsidRDefault="004F2BDD" w:rsidP="00AF1863">
            <w:pPr>
              <w:jc w:val="center"/>
              <w:rPr>
                <w:b/>
                <w:bCs/>
              </w:rPr>
            </w:pPr>
          </w:p>
        </w:tc>
        <w:tc>
          <w:tcPr>
            <w:tcW w:w="1260" w:type="dxa"/>
          </w:tcPr>
          <w:p w:rsidR="004F2BDD" w:rsidRDefault="004F2BDD" w:rsidP="00AF1863">
            <w:pPr>
              <w:jc w:val="center"/>
              <w:rPr>
                <w:b/>
                <w:bCs/>
              </w:rPr>
            </w:pPr>
          </w:p>
        </w:tc>
      </w:tr>
      <w:tr w:rsidR="004F2BDD" w:rsidTr="00AF1863">
        <w:tc>
          <w:tcPr>
            <w:tcW w:w="828" w:type="dxa"/>
          </w:tcPr>
          <w:p w:rsidR="004F2BDD" w:rsidRDefault="004F2BDD" w:rsidP="00AF1863">
            <w:pPr>
              <w:jc w:val="both"/>
              <w:rPr>
                <w:iCs/>
                <w:sz w:val="28"/>
              </w:rPr>
            </w:pPr>
            <w:r>
              <w:rPr>
                <w:iCs/>
                <w:sz w:val="28"/>
              </w:rPr>
              <w:t>1.</w:t>
            </w:r>
          </w:p>
        </w:tc>
        <w:tc>
          <w:tcPr>
            <w:tcW w:w="4320" w:type="dxa"/>
          </w:tcPr>
          <w:p w:rsidR="004F2BDD" w:rsidRDefault="004F2BDD" w:rsidP="00AF1863">
            <w:pPr>
              <w:jc w:val="both"/>
              <w:rPr>
                <w:iCs/>
                <w:sz w:val="28"/>
              </w:rPr>
            </w:pPr>
            <w:r>
              <w:rPr>
                <w:iCs/>
                <w:sz w:val="28"/>
              </w:rPr>
              <w:t>Самостоятельное чтение</w:t>
            </w:r>
          </w:p>
        </w:tc>
        <w:tc>
          <w:tcPr>
            <w:tcW w:w="3240" w:type="dxa"/>
          </w:tcPr>
          <w:p w:rsidR="004F2BDD" w:rsidRDefault="004F2BDD" w:rsidP="00AF1863">
            <w:pPr>
              <w:jc w:val="center"/>
              <w:rPr>
                <w:iCs/>
                <w:sz w:val="28"/>
              </w:rPr>
            </w:pPr>
            <w:r>
              <w:rPr>
                <w:sz w:val="28"/>
              </w:rPr>
              <w:t>практические зан</w:t>
            </w:r>
            <w:r>
              <w:rPr>
                <w:sz w:val="28"/>
              </w:rPr>
              <w:t>я</w:t>
            </w:r>
            <w:r>
              <w:rPr>
                <w:sz w:val="28"/>
              </w:rPr>
              <w:t>тия</w:t>
            </w:r>
          </w:p>
        </w:tc>
        <w:tc>
          <w:tcPr>
            <w:tcW w:w="1260" w:type="dxa"/>
          </w:tcPr>
          <w:p w:rsidR="004F2BDD" w:rsidRPr="00F76850" w:rsidRDefault="004F2BDD" w:rsidP="00AF1863">
            <w:pPr>
              <w:jc w:val="center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52</w:t>
            </w:r>
          </w:p>
        </w:tc>
      </w:tr>
      <w:tr w:rsidR="004F2BDD" w:rsidTr="00AF1863">
        <w:tc>
          <w:tcPr>
            <w:tcW w:w="828" w:type="dxa"/>
          </w:tcPr>
          <w:p w:rsidR="004F2BDD" w:rsidRDefault="004F2BDD" w:rsidP="00AF1863">
            <w:pPr>
              <w:jc w:val="both"/>
              <w:rPr>
                <w:iCs/>
                <w:sz w:val="28"/>
              </w:rPr>
            </w:pPr>
          </w:p>
        </w:tc>
        <w:tc>
          <w:tcPr>
            <w:tcW w:w="4320" w:type="dxa"/>
          </w:tcPr>
          <w:p w:rsidR="004F2BDD" w:rsidRDefault="004F2BDD" w:rsidP="00AF1863">
            <w:pPr>
              <w:jc w:val="center"/>
              <w:rPr>
                <w:iCs/>
                <w:sz w:val="28"/>
              </w:rPr>
            </w:pPr>
            <w:r>
              <w:rPr>
                <w:b/>
                <w:bCs/>
                <w:sz w:val="28"/>
                <w:lang w:val="en-US"/>
              </w:rPr>
              <w:t>III</w:t>
            </w:r>
            <w:r>
              <w:rPr>
                <w:b/>
                <w:bCs/>
                <w:sz w:val="28"/>
              </w:rPr>
              <w:t>. Грамматика</w:t>
            </w:r>
          </w:p>
        </w:tc>
        <w:tc>
          <w:tcPr>
            <w:tcW w:w="3240" w:type="dxa"/>
          </w:tcPr>
          <w:p w:rsidR="004F2BDD" w:rsidRDefault="004F2BDD" w:rsidP="00AF1863">
            <w:pPr>
              <w:jc w:val="center"/>
              <w:rPr>
                <w:iCs/>
                <w:sz w:val="28"/>
              </w:rPr>
            </w:pPr>
          </w:p>
        </w:tc>
        <w:tc>
          <w:tcPr>
            <w:tcW w:w="1260" w:type="dxa"/>
          </w:tcPr>
          <w:p w:rsidR="004F2BDD" w:rsidRDefault="004F2BDD" w:rsidP="00AF1863">
            <w:pPr>
              <w:jc w:val="center"/>
              <w:rPr>
                <w:sz w:val="28"/>
              </w:rPr>
            </w:pPr>
          </w:p>
        </w:tc>
      </w:tr>
      <w:tr w:rsidR="004F2BDD" w:rsidTr="00AF1863">
        <w:tc>
          <w:tcPr>
            <w:tcW w:w="828" w:type="dxa"/>
          </w:tcPr>
          <w:p w:rsidR="004F2BDD" w:rsidRDefault="004F2BDD" w:rsidP="00AF1863">
            <w:pPr>
              <w:jc w:val="both"/>
              <w:rPr>
                <w:iCs/>
                <w:sz w:val="28"/>
              </w:rPr>
            </w:pPr>
            <w:r>
              <w:rPr>
                <w:iCs/>
                <w:sz w:val="28"/>
              </w:rPr>
              <w:t>1.</w:t>
            </w:r>
          </w:p>
        </w:tc>
        <w:tc>
          <w:tcPr>
            <w:tcW w:w="4320" w:type="dxa"/>
          </w:tcPr>
          <w:p w:rsidR="004F2BDD" w:rsidRDefault="004F2BDD" w:rsidP="00AF1863">
            <w:pPr>
              <w:jc w:val="both"/>
              <w:rPr>
                <w:iCs/>
                <w:sz w:val="28"/>
              </w:rPr>
            </w:pPr>
            <w:r>
              <w:rPr>
                <w:iCs/>
                <w:sz w:val="28"/>
              </w:rPr>
              <w:t>Имя существительное.</w:t>
            </w:r>
            <w:r>
              <w:rPr>
                <w:b/>
                <w:iCs/>
                <w:sz w:val="28"/>
              </w:rPr>
              <w:t xml:space="preserve"> </w:t>
            </w:r>
          </w:p>
        </w:tc>
        <w:tc>
          <w:tcPr>
            <w:tcW w:w="3240" w:type="dxa"/>
          </w:tcPr>
          <w:p w:rsidR="004F2BDD" w:rsidRDefault="004F2BDD" w:rsidP="00AF1863">
            <w:pPr>
              <w:jc w:val="center"/>
              <w:rPr>
                <w:iCs/>
                <w:sz w:val="28"/>
              </w:rPr>
            </w:pPr>
            <w:r>
              <w:rPr>
                <w:iCs/>
                <w:sz w:val="28"/>
              </w:rPr>
              <w:t>практические зан</w:t>
            </w:r>
            <w:r>
              <w:rPr>
                <w:iCs/>
                <w:sz w:val="28"/>
              </w:rPr>
              <w:t>я</w:t>
            </w:r>
            <w:r>
              <w:rPr>
                <w:iCs/>
                <w:sz w:val="28"/>
              </w:rPr>
              <w:t>тия</w:t>
            </w:r>
          </w:p>
        </w:tc>
        <w:tc>
          <w:tcPr>
            <w:tcW w:w="1260" w:type="dxa"/>
          </w:tcPr>
          <w:p w:rsidR="004F2BDD" w:rsidRPr="00F76850" w:rsidRDefault="004F2BDD" w:rsidP="00AF1863">
            <w:pPr>
              <w:jc w:val="center"/>
              <w:rPr>
                <w:sz w:val="28"/>
                <w:lang w:val="en-US"/>
              </w:rPr>
            </w:pPr>
            <w:r>
              <w:rPr>
                <w:sz w:val="28"/>
              </w:rPr>
              <w:t>1</w:t>
            </w:r>
            <w:r>
              <w:rPr>
                <w:sz w:val="28"/>
                <w:lang w:val="en-US"/>
              </w:rPr>
              <w:t>2</w:t>
            </w:r>
          </w:p>
        </w:tc>
      </w:tr>
      <w:tr w:rsidR="004F2BDD" w:rsidTr="00AF1863">
        <w:tc>
          <w:tcPr>
            <w:tcW w:w="828" w:type="dxa"/>
          </w:tcPr>
          <w:p w:rsidR="004F2BDD" w:rsidRDefault="004F2BDD" w:rsidP="00AF1863">
            <w:pPr>
              <w:jc w:val="both"/>
              <w:rPr>
                <w:iCs/>
                <w:sz w:val="28"/>
              </w:rPr>
            </w:pPr>
            <w:r>
              <w:rPr>
                <w:iCs/>
                <w:sz w:val="28"/>
              </w:rPr>
              <w:t>2.</w:t>
            </w:r>
          </w:p>
        </w:tc>
        <w:tc>
          <w:tcPr>
            <w:tcW w:w="4320" w:type="dxa"/>
          </w:tcPr>
          <w:p w:rsidR="004F2BDD" w:rsidRDefault="004F2BDD" w:rsidP="00AF1863">
            <w:pPr>
              <w:jc w:val="both"/>
              <w:rPr>
                <w:iCs/>
                <w:sz w:val="28"/>
              </w:rPr>
            </w:pPr>
            <w:r>
              <w:rPr>
                <w:iCs/>
                <w:sz w:val="28"/>
              </w:rPr>
              <w:t>Артикль</w:t>
            </w:r>
            <w:r>
              <w:rPr>
                <w:b/>
                <w:iCs/>
                <w:sz w:val="28"/>
              </w:rPr>
              <w:t xml:space="preserve">. </w:t>
            </w:r>
          </w:p>
        </w:tc>
        <w:tc>
          <w:tcPr>
            <w:tcW w:w="3240" w:type="dxa"/>
          </w:tcPr>
          <w:p w:rsidR="004F2BDD" w:rsidRDefault="004F2BDD" w:rsidP="00AF1863">
            <w:pPr>
              <w:jc w:val="center"/>
              <w:rPr>
                <w:iCs/>
                <w:sz w:val="28"/>
              </w:rPr>
            </w:pPr>
            <w:r>
              <w:rPr>
                <w:iCs/>
                <w:sz w:val="28"/>
              </w:rPr>
              <w:t>практические зан</w:t>
            </w:r>
            <w:r>
              <w:rPr>
                <w:iCs/>
                <w:sz w:val="28"/>
              </w:rPr>
              <w:t>я</w:t>
            </w:r>
            <w:r>
              <w:rPr>
                <w:iCs/>
                <w:sz w:val="28"/>
              </w:rPr>
              <w:t>тия</w:t>
            </w:r>
          </w:p>
        </w:tc>
        <w:tc>
          <w:tcPr>
            <w:tcW w:w="1260" w:type="dxa"/>
          </w:tcPr>
          <w:p w:rsidR="004F2BDD" w:rsidRPr="00F76850" w:rsidRDefault="004F2BDD" w:rsidP="00AF1863">
            <w:pPr>
              <w:jc w:val="center"/>
              <w:rPr>
                <w:sz w:val="28"/>
                <w:lang w:val="en-US"/>
              </w:rPr>
            </w:pPr>
            <w:r>
              <w:rPr>
                <w:sz w:val="28"/>
              </w:rPr>
              <w:t>1</w:t>
            </w:r>
            <w:r>
              <w:rPr>
                <w:sz w:val="28"/>
                <w:lang w:val="en-US"/>
              </w:rPr>
              <w:t>2</w:t>
            </w:r>
          </w:p>
        </w:tc>
      </w:tr>
      <w:tr w:rsidR="004F2BDD" w:rsidTr="00AF1863">
        <w:tc>
          <w:tcPr>
            <w:tcW w:w="828" w:type="dxa"/>
          </w:tcPr>
          <w:p w:rsidR="004F2BDD" w:rsidRDefault="004F2BDD" w:rsidP="00AF1863">
            <w:pPr>
              <w:jc w:val="both"/>
              <w:rPr>
                <w:iCs/>
                <w:sz w:val="28"/>
              </w:rPr>
            </w:pPr>
            <w:r>
              <w:rPr>
                <w:iCs/>
                <w:sz w:val="28"/>
              </w:rPr>
              <w:t>3.</w:t>
            </w:r>
          </w:p>
        </w:tc>
        <w:tc>
          <w:tcPr>
            <w:tcW w:w="4320" w:type="dxa"/>
          </w:tcPr>
          <w:p w:rsidR="004F2BDD" w:rsidRDefault="004F2BDD" w:rsidP="00AF1863">
            <w:pPr>
              <w:jc w:val="both"/>
              <w:rPr>
                <w:iCs/>
                <w:sz w:val="28"/>
              </w:rPr>
            </w:pPr>
            <w:r>
              <w:rPr>
                <w:iCs/>
                <w:sz w:val="28"/>
              </w:rPr>
              <w:t>Предлоги</w:t>
            </w:r>
            <w:r>
              <w:rPr>
                <w:b/>
                <w:iCs/>
                <w:sz w:val="28"/>
              </w:rPr>
              <w:t xml:space="preserve">. </w:t>
            </w:r>
          </w:p>
        </w:tc>
        <w:tc>
          <w:tcPr>
            <w:tcW w:w="3240" w:type="dxa"/>
          </w:tcPr>
          <w:p w:rsidR="004F2BDD" w:rsidRDefault="004F2BDD" w:rsidP="00AF1863">
            <w:pPr>
              <w:jc w:val="center"/>
              <w:rPr>
                <w:iCs/>
                <w:sz w:val="28"/>
              </w:rPr>
            </w:pPr>
            <w:r>
              <w:rPr>
                <w:iCs/>
                <w:sz w:val="28"/>
              </w:rPr>
              <w:t>практические зан</w:t>
            </w:r>
            <w:r>
              <w:rPr>
                <w:iCs/>
                <w:sz w:val="28"/>
              </w:rPr>
              <w:t>я</w:t>
            </w:r>
            <w:r>
              <w:rPr>
                <w:iCs/>
                <w:sz w:val="28"/>
              </w:rPr>
              <w:t>тия.</w:t>
            </w:r>
          </w:p>
        </w:tc>
        <w:tc>
          <w:tcPr>
            <w:tcW w:w="1260" w:type="dxa"/>
          </w:tcPr>
          <w:p w:rsidR="004F2BDD" w:rsidRDefault="004F2BDD" w:rsidP="00AF1863">
            <w:pPr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</w:tr>
      <w:tr w:rsidR="004F2BDD" w:rsidTr="00AF1863">
        <w:tc>
          <w:tcPr>
            <w:tcW w:w="828" w:type="dxa"/>
          </w:tcPr>
          <w:p w:rsidR="004F2BDD" w:rsidRDefault="004F2BDD" w:rsidP="00AF1863">
            <w:pPr>
              <w:jc w:val="both"/>
              <w:rPr>
                <w:iCs/>
                <w:sz w:val="28"/>
              </w:rPr>
            </w:pPr>
            <w:r>
              <w:rPr>
                <w:iCs/>
                <w:sz w:val="28"/>
              </w:rPr>
              <w:t>4.</w:t>
            </w:r>
          </w:p>
        </w:tc>
        <w:tc>
          <w:tcPr>
            <w:tcW w:w="4320" w:type="dxa"/>
          </w:tcPr>
          <w:p w:rsidR="004F2BDD" w:rsidRDefault="004F2BDD" w:rsidP="00AF1863">
            <w:pPr>
              <w:jc w:val="both"/>
              <w:rPr>
                <w:iCs/>
                <w:sz w:val="28"/>
              </w:rPr>
            </w:pPr>
            <w:r>
              <w:rPr>
                <w:iCs/>
                <w:sz w:val="28"/>
              </w:rPr>
              <w:t>Имя прилагательное.</w:t>
            </w:r>
            <w:r>
              <w:rPr>
                <w:b/>
                <w:iCs/>
                <w:sz w:val="28"/>
              </w:rPr>
              <w:t xml:space="preserve"> </w:t>
            </w:r>
          </w:p>
        </w:tc>
        <w:tc>
          <w:tcPr>
            <w:tcW w:w="3240" w:type="dxa"/>
          </w:tcPr>
          <w:p w:rsidR="004F2BDD" w:rsidRDefault="004F2BDD" w:rsidP="00AF1863">
            <w:pPr>
              <w:jc w:val="center"/>
              <w:rPr>
                <w:iCs/>
                <w:sz w:val="28"/>
              </w:rPr>
            </w:pPr>
            <w:r>
              <w:rPr>
                <w:iCs/>
                <w:sz w:val="28"/>
              </w:rPr>
              <w:t>практические зан</w:t>
            </w:r>
            <w:r>
              <w:rPr>
                <w:iCs/>
                <w:sz w:val="28"/>
              </w:rPr>
              <w:t>я</w:t>
            </w:r>
            <w:r>
              <w:rPr>
                <w:iCs/>
                <w:sz w:val="28"/>
              </w:rPr>
              <w:t>тия</w:t>
            </w:r>
          </w:p>
        </w:tc>
        <w:tc>
          <w:tcPr>
            <w:tcW w:w="1260" w:type="dxa"/>
          </w:tcPr>
          <w:p w:rsidR="004F2BDD" w:rsidRPr="00F76850" w:rsidRDefault="004F2BDD" w:rsidP="00AF1863">
            <w:pPr>
              <w:jc w:val="center"/>
              <w:rPr>
                <w:sz w:val="28"/>
                <w:lang w:val="en-US"/>
              </w:rPr>
            </w:pPr>
            <w:r>
              <w:rPr>
                <w:sz w:val="28"/>
              </w:rPr>
              <w:t>1</w:t>
            </w:r>
            <w:r>
              <w:rPr>
                <w:sz w:val="28"/>
                <w:lang w:val="en-US"/>
              </w:rPr>
              <w:t>2</w:t>
            </w:r>
          </w:p>
        </w:tc>
      </w:tr>
      <w:tr w:rsidR="004F2BDD" w:rsidTr="00AF1863">
        <w:tc>
          <w:tcPr>
            <w:tcW w:w="828" w:type="dxa"/>
          </w:tcPr>
          <w:p w:rsidR="004F2BDD" w:rsidRDefault="004F2BDD" w:rsidP="00AF1863">
            <w:pPr>
              <w:jc w:val="both"/>
              <w:rPr>
                <w:iCs/>
                <w:sz w:val="28"/>
              </w:rPr>
            </w:pPr>
            <w:r>
              <w:rPr>
                <w:iCs/>
                <w:sz w:val="28"/>
              </w:rPr>
              <w:t>5.</w:t>
            </w:r>
          </w:p>
        </w:tc>
        <w:tc>
          <w:tcPr>
            <w:tcW w:w="4320" w:type="dxa"/>
          </w:tcPr>
          <w:p w:rsidR="004F2BDD" w:rsidRDefault="004F2BDD" w:rsidP="00AF1863">
            <w:pPr>
              <w:jc w:val="both"/>
              <w:rPr>
                <w:iCs/>
                <w:sz w:val="28"/>
              </w:rPr>
            </w:pPr>
            <w:r>
              <w:rPr>
                <w:iCs/>
                <w:sz w:val="28"/>
              </w:rPr>
              <w:t>Местоимение.</w:t>
            </w:r>
            <w:r>
              <w:rPr>
                <w:b/>
                <w:iCs/>
                <w:sz w:val="28"/>
              </w:rPr>
              <w:t xml:space="preserve"> </w:t>
            </w:r>
          </w:p>
        </w:tc>
        <w:tc>
          <w:tcPr>
            <w:tcW w:w="3240" w:type="dxa"/>
          </w:tcPr>
          <w:p w:rsidR="004F2BDD" w:rsidRDefault="004F2BDD" w:rsidP="00AF1863">
            <w:pPr>
              <w:jc w:val="center"/>
              <w:rPr>
                <w:iCs/>
                <w:sz w:val="28"/>
              </w:rPr>
            </w:pPr>
            <w:r>
              <w:rPr>
                <w:iCs/>
                <w:sz w:val="28"/>
              </w:rPr>
              <w:t>практические зан</w:t>
            </w:r>
            <w:r>
              <w:rPr>
                <w:iCs/>
                <w:sz w:val="28"/>
              </w:rPr>
              <w:t>я</w:t>
            </w:r>
            <w:r>
              <w:rPr>
                <w:iCs/>
                <w:sz w:val="28"/>
              </w:rPr>
              <w:t>тия</w:t>
            </w:r>
          </w:p>
        </w:tc>
        <w:tc>
          <w:tcPr>
            <w:tcW w:w="1260" w:type="dxa"/>
          </w:tcPr>
          <w:p w:rsidR="004F2BDD" w:rsidRDefault="004F2BDD" w:rsidP="00AF1863">
            <w:pPr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</w:tr>
      <w:tr w:rsidR="004F2BDD" w:rsidTr="00AF1863">
        <w:tc>
          <w:tcPr>
            <w:tcW w:w="828" w:type="dxa"/>
          </w:tcPr>
          <w:p w:rsidR="004F2BDD" w:rsidRDefault="004F2BDD" w:rsidP="00AF1863">
            <w:pPr>
              <w:jc w:val="both"/>
              <w:rPr>
                <w:iCs/>
                <w:sz w:val="28"/>
              </w:rPr>
            </w:pPr>
            <w:r>
              <w:rPr>
                <w:iCs/>
                <w:sz w:val="28"/>
              </w:rPr>
              <w:t>6.</w:t>
            </w:r>
          </w:p>
        </w:tc>
        <w:tc>
          <w:tcPr>
            <w:tcW w:w="4320" w:type="dxa"/>
          </w:tcPr>
          <w:p w:rsidR="004F2BDD" w:rsidRDefault="004F2BDD" w:rsidP="00AF1863">
            <w:pPr>
              <w:jc w:val="both"/>
              <w:rPr>
                <w:iCs/>
                <w:sz w:val="28"/>
              </w:rPr>
            </w:pPr>
            <w:r>
              <w:rPr>
                <w:iCs/>
                <w:sz w:val="28"/>
              </w:rPr>
              <w:t xml:space="preserve">Числительное. </w:t>
            </w:r>
          </w:p>
        </w:tc>
        <w:tc>
          <w:tcPr>
            <w:tcW w:w="3240" w:type="dxa"/>
          </w:tcPr>
          <w:p w:rsidR="004F2BDD" w:rsidRDefault="004F2BDD" w:rsidP="00AF1863">
            <w:pPr>
              <w:jc w:val="center"/>
              <w:rPr>
                <w:iCs/>
                <w:sz w:val="28"/>
              </w:rPr>
            </w:pPr>
            <w:r>
              <w:rPr>
                <w:iCs/>
                <w:sz w:val="28"/>
              </w:rPr>
              <w:t>практические зан</w:t>
            </w:r>
            <w:r>
              <w:rPr>
                <w:iCs/>
                <w:sz w:val="28"/>
              </w:rPr>
              <w:t>я</w:t>
            </w:r>
            <w:r>
              <w:rPr>
                <w:iCs/>
                <w:sz w:val="28"/>
              </w:rPr>
              <w:t>тия</w:t>
            </w:r>
          </w:p>
        </w:tc>
        <w:tc>
          <w:tcPr>
            <w:tcW w:w="1260" w:type="dxa"/>
          </w:tcPr>
          <w:p w:rsidR="004F2BDD" w:rsidRDefault="004F2BDD" w:rsidP="00AF1863">
            <w:pPr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</w:tr>
      <w:tr w:rsidR="004F2BDD" w:rsidTr="00AF1863">
        <w:tc>
          <w:tcPr>
            <w:tcW w:w="828" w:type="dxa"/>
          </w:tcPr>
          <w:p w:rsidR="004F2BDD" w:rsidRDefault="004F2BDD" w:rsidP="00AF1863">
            <w:pPr>
              <w:jc w:val="both"/>
              <w:rPr>
                <w:iCs/>
                <w:sz w:val="28"/>
              </w:rPr>
            </w:pPr>
            <w:r>
              <w:rPr>
                <w:iCs/>
                <w:sz w:val="28"/>
              </w:rPr>
              <w:t>7.</w:t>
            </w:r>
          </w:p>
        </w:tc>
        <w:tc>
          <w:tcPr>
            <w:tcW w:w="4320" w:type="dxa"/>
          </w:tcPr>
          <w:p w:rsidR="004F2BDD" w:rsidRDefault="004F2BDD" w:rsidP="00AF1863">
            <w:pPr>
              <w:jc w:val="both"/>
              <w:rPr>
                <w:iCs/>
                <w:sz w:val="28"/>
              </w:rPr>
            </w:pPr>
            <w:r>
              <w:rPr>
                <w:iCs/>
                <w:sz w:val="28"/>
              </w:rPr>
              <w:t xml:space="preserve">Глагол. </w:t>
            </w:r>
          </w:p>
        </w:tc>
        <w:tc>
          <w:tcPr>
            <w:tcW w:w="3240" w:type="dxa"/>
          </w:tcPr>
          <w:p w:rsidR="004F2BDD" w:rsidRDefault="004F2BDD" w:rsidP="00AF1863">
            <w:pPr>
              <w:jc w:val="center"/>
              <w:rPr>
                <w:iCs/>
                <w:sz w:val="28"/>
              </w:rPr>
            </w:pPr>
            <w:r>
              <w:rPr>
                <w:iCs/>
                <w:sz w:val="28"/>
              </w:rPr>
              <w:t>практические зан</w:t>
            </w:r>
            <w:r>
              <w:rPr>
                <w:iCs/>
                <w:sz w:val="28"/>
              </w:rPr>
              <w:t>я</w:t>
            </w:r>
            <w:r>
              <w:rPr>
                <w:iCs/>
                <w:sz w:val="28"/>
              </w:rPr>
              <w:t>тия</w:t>
            </w:r>
          </w:p>
        </w:tc>
        <w:tc>
          <w:tcPr>
            <w:tcW w:w="1260" w:type="dxa"/>
          </w:tcPr>
          <w:p w:rsidR="004F2BDD" w:rsidRDefault="004F2BDD" w:rsidP="00AF1863">
            <w:pPr>
              <w:jc w:val="center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</w:tr>
      <w:tr w:rsidR="004F2BDD" w:rsidTr="00AF1863">
        <w:tc>
          <w:tcPr>
            <w:tcW w:w="828" w:type="dxa"/>
          </w:tcPr>
          <w:p w:rsidR="004F2BDD" w:rsidRDefault="004F2BDD" w:rsidP="00AF1863">
            <w:pPr>
              <w:jc w:val="both"/>
              <w:rPr>
                <w:iCs/>
                <w:sz w:val="28"/>
              </w:rPr>
            </w:pPr>
            <w:r>
              <w:rPr>
                <w:iCs/>
                <w:sz w:val="28"/>
              </w:rPr>
              <w:t>8.</w:t>
            </w:r>
          </w:p>
        </w:tc>
        <w:tc>
          <w:tcPr>
            <w:tcW w:w="4320" w:type="dxa"/>
          </w:tcPr>
          <w:p w:rsidR="004F2BDD" w:rsidRDefault="004F2BDD" w:rsidP="00AF1863">
            <w:pPr>
              <w:jc w:val="both"/>
              <w:rPr>
                <w:iCs/>
                <w:sz w:val="28"/>
                <w:lang w:val="en-US"/>
              </w:rPr>
            </w:pPr>
            <w:r>
              <w:rPr>
                <w:iCs/>
                <w:sz w:val="28"/>
              </w:rPr>
              <w:t>Местоименные глаголы</w:t>
            </w:r>
            <w:r>
              <w:rPr>
                <w:iCs/>
                <w:sz w:val="28"/>
                <w:lang w:val="en-US"/>
              </w:rPr>
              <w:t>.</w:t>
            </w:r>
          </w:p>
        </w:tc>
        <w:tc>
          <w:tcPr>
            <w:tcW w:w="3240" w:type="dxa"/>
          </w:tcPr>
          <w:p w:rsidR="004F2BDD" w:rsidRDefault="004F2BDD" w:rsidP="00AF1863">
            <w:pPr>
              <w:jc w:val="center"/>
              <w:rPr>
                <w:iCs/>
                <w:sz w:val="28"/>
              </w:rPr>
            </w:pPr>
            <w:r>
              <w:rPr>
                <w:iCs/>
                <w:sz w:val="28"/>
              </w:rPr>
              <w:t>практические зан</w:t>
            </w:r>
            <w:r>
              <w:rPr>
                <w:iCs/>
                <w:sz w:val="28"/>
              </w:rPr>
              <w:t>я</w:t>
            </w:r>
            <w:r>
              <w:rPr>
                <w:iCs/>
                <w:sz w:val="28"/>
              </w:rPr>
              <w:t>тия</w:t>
            </w:r>
          </w:p>
        </w:tc>
        <w:tc>
          <w:tcPr>
            <w:tcW w:w="1260" w:type="dxa"/>
          </w:tcPr>
          <w:p w:rsidR="004F2BDD" w:rsidRPr="00F76850" w:rsidRDefault="004F2BDD" w:rsidP="00AF1863">
            <w:pPr>
              <w:jc w:val="center"/>
              <w:rPr>
                <w:sz w:val="28"/>
                <w:lang w:val="en-US"/>
              </w:rPr>
            </w:pPr>
            <w:r>
              <w:rPr>
                <w:sz w:val="28"/>
              </w:rPr>
              <w:t>8</w:t>
            </w:r>
          </w:p>
        </w:tc>
      </w:tr>
      <w:tr w:rsidR="004F2BDD" w:rsidTr="00AF1863">
        <w:tc>
          <w:tcPr>
            <w:tcW w:w="828" w:type="dxa"/>
          </w:tcPr>
          <w:p w:rsidR="004F2BDD" w:rsidRDefault="004F2BDD" w:rsidP="00AF1863">
            <w:pPr>
              <w:jc w:val="both"/>
              <w:rPr>
                <w:iCs/>
                <w:sz w:val="28"/>
              </w:rPr>
            </w:pPr>
            <w:r>
              <w:rPr>
                <w:iCs/>
                <w:sz w:val="28"/>
              </w:rPr>
              <w:t>9.</w:t>
            </w:r>
          </w:p>
        </w:tc>
        <w:tc>
          <w:tcPr>
            <w:tcW w:w="4320" w:type="dxa"/>
          </w:tcPr>
          <w:p w:rsidR="004F2BDD" w:rsidRDefault="004F2BDD" w:rsidP="00AF1863">
            <w:pPr>
              <w:jc w:val="both"/>
              <w:rPr>
                <w:iCs/>
                <w:sz w:val="28"/>
              </w:rPr>
            </w:pPr>
            <w:proofErr w:type="spellStart"/>
            <w:r>
              <w:rPr>
                <w:iCs/>
                <w:sz w:val="28"/>
              </w:rPr>
              <w:t>Изьявительное</w:t>
            </w:r>
            <w:proofErr w:type="spellEnd"/>
            <w:r>
              <w:rPr>
                <w:iCs/>
                <w:sz w:val="28"/>
              </w:rPr>
              <w:t xml:space="preserve"> наклон</w:t>
            </w:r>
            <w:r>
              <w:rPr>
                <w:iCs/>
                <w:sz w:val="28"/>
              </w:rPr>
              <w:t>е</w:t>
            </w:r>
            <w:r>
              <w:rPr>
                <w:iCs/>
                <w:sz w:val="28"/>
              </w:rPr>
              <w:t xml:space="preserve">ние. </w:t>
            </w:r>
          </w:p>
          <w:p w:rsidR="004F2BDD" w:rsidRDefault="004F2BDD" w:rsidP="00AF1863">
            <w:pPr>
              <w:jc w:val="both"/>
              <w:rPr>
                <w:iCs/>
                <w:sz w:val="28"/>
              </w:rPr>
            </w:pPr>
            <w:r>
              <w:rPr>
                <w:iCs/>
                <w:sz w:val="28"/>
              </w:rPr>
              <w:t>Настоящее время.</w:t>
            </w:r>
          </w:p>
        </w:tc>
        <w:tc>
          <w:tcPr>
            <w:tcW w:w="3240" w:type="dxa"/>
          </w:tcPr>
          <w:p w:rsidR="004F2BDD" w:rsidRDefault="004F2BDD" w:rsidP="00AF1863">
            <w:pPr>
              <w:jc w:val="center"/>
              <w:rPr>
                <w:sz w:val="28"/>
              </w:rPr>
            </w:pPr>
            <w:r>
              <w:rPr>
                <w:sz w:val="28"/>
              </w:rPr>
              <w:t>практические зан</w:t>
            </w:r>
            <w:r>
              <w:rPr>
                <w:sz w:val="28"/>
              </w:rPr>
              <w:t>я</w:t>
            </w:r>
            <w:r>
              <w:rPr>
                <w:sz w:val="28"/>
              </w:rPr>
              <w:t>тия</w:t>
            </w:r>
          </w:p>
        </w:tc>
        <w:tc>
          <w:tcPr>
            <w:tcW w:w="1260" w:type="dxa"/>
          </w:tcPr>
          <w:p w:rsidR="004F2BDD" w:rsidRPr="00F76850" w:rsidRDefault="004F2BDD" w:rsidP="00AF1863">
            <w:pPr>
              <w:jc w:val="center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16</w:t>
            </w:r>
          </w:p>
        </w:tc>
      </w:tr>
      <w:tr w:rsidR="004F2BDD" w:rsidTr="00AF1863">
        <w:tc>
          <w:tcPr>
            <w:tcW w:w="828" w:type="dxa"/>
          </w:tcPr>
          <w:p w:rsidR="004F2BDD" w:rsidRDefault="004F2BDD" w:rsidP="00AF1863">
            <w:pPr>
              <w:jc w:val="both"/>
              <w:rPr>
                <w:iCs/>
                <w:sz w:val="28"/>
              </w:rPr>
            </w:pPr>
            <w:r>
              <w:rPr>
                <w:iCs/>
                <w:sz w:val="28"/>
              </w:rPr>
              <w:t>10.</w:t>
            </w:r>
          </w:p>
        </w:tc>
        <w:tc>
          <w:tcPr>
            <w:tcW w:w="4320" w:type="dxa"/>
          </w:tcPr>
          <w:p w:rsidR="004F2BDD" w:rsidRDefault="004F2BDD" w:rsidP="00AF1863">
            <w:pPr>
              <w:jc w:val="both"/>
              <w:rPr>
                <w:sz w:val="28"/>
                <w:lang w:val="fr-FR"/>
              </w:rPr>
            </w:pPr>
            <w:r>
              <w:rPr>
                <w:iCs/>
                <w:sz w:val="28"/>
              </w:rPr>
              <w:t>Будущие</w:t>
            </w:r>
            <w:r w:rsidRPr="004F2BDD">
              <w:rPr>
                <w:iCs/>
                <w:sz w:val="28"/>
                <w:lang w:val="fr-FR"/>
              </w:rPr>
              <w:t xml:space="preserve"> </w:t>
            </w:r>
            <w:r>
              <w:rPr>
                <w:iCs/>
                <w:sz w:val="28"/>
              </w:rPr>
              <w:t>времена</w:t>
            </w:r>
            <w:r w:rsidRPr="004F2BDD">
              <w:rPr>
                <w:i/>
                <w:sz w:val="28"/>
                <w:lang w:val="fr-FR"/>
              </w:rPr>
              <w:t xml:space="preserve">. </w:t>
            </w:r>
            <w:r>
              <w:rPr>
                <w:iCs/>
                <w:sz w:val="28"/>
                <w:lang w:val="fr-FR"/>
              </w:rPr>
              <w:t>Futur</w:t>
            </w:r>
            <w:r w:rsidRPr="004F2BDD">
              <w:rPr>
                <w:iCs/>
                <w:sz w:val="28"/>
                <w:lang w:val="fr-FR"/>
              </w:rPr>
              <w:t xml:space="preserve"> </w:t>
            </w:r>
            <w:r>
              <w:rPr>
                <w:iCs/>
                <w:sz w:val="28"/>
                <w:lang w:val="fr-FR"/>
              </w:rPr>
              <w:t>simple</w:t>
            </w:r>
            <w:r w:rsidRPr="004F2BDD">
              <w:rPr>
                <w:iCs/>
                <w:sz w:val="28"/>
                <w:lang w:val="fr-FR"/>
              </w:rPr>
              <w:t xml:space="preserve">. </w:t>
            </w:r>
            <w:r>
              <w:rPr>
                <w:iCs/>
                <w:sz w:val="28"/>
                <w:lang w:val="fr-FR"/>
              </w:rPr>
              <w:t>Futur dans le</w:t>
            </w:r>
            <w:r>
              <w:rPr>
                <w:i/>
                <w:sz w:val="28"/>
                <w:lang w:val="fr-FR"/>
              </w:rPr>
              <w:t xml:space="preserve"> </w:t>
            </w:r>
            <w:r>
              <w:rPr>
                <w:iCs/>
                <w:sz w:val="28"/>
                <w:lang w:val="fr-FR"/>
              </w:rPr>
              <w:t>passé.</w:t>
            </w:r>
            <w:r>
              <w:rPr>
                <w:i/>
                <w:sz w:val="28"/>
                <w:lang w:val="fr-FR"/>
              </w:rPr>
              <w:t xml:space="preserve"> </w:t>
            </w:r>
          </w:p>
        </w:tc>
        <w:tc>
          <w:tcPr>
            <w:tcW w:w="3240" w:type="dxa"/>
          </w:tcPr>
          <w:p w:rsidR="004F2BDD" w:rsidRDefault="004F2BDD" w:rsidP="00AF1863">
            <w:pPr>
              <w:jc w:val="center"/>
              <w:rPr>
                <w:sz w:val="28"/>
              </w:rPr>
            </w:pPr>
            <w:r>
              <w:rPr>
                <w:sz w:val="28"/>
              </w:rPr>
              <w:t>практические зан</w:t>
            </w:r>
            <w:r>
              <w:rPr>
                <w:sz w:val="28"/>
              </w:rPr>
              <w:t>я</w:t>
            </w:r>
            <w:r>
              <w:rPr>
                <w:sz w:val="28"/>
              </w:rPr>
              <w:t>тия</w:t>
            </w:r>
          </w:p>
        </w:tc>
        <w:tc>
          <w:tcPr>
            <w:tcW w:w="1260" w:type="dxa"/>
          </w:tcPr>
          <w:p w:rsidR="004F2BDD" w:rsidRPr="00F76850" w:rsidRDefault="004F2BDD" w:rsidP="00AF1863">
            <w:pPr>
              <w:jc w:val="center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4</w:t>
            </w:r>
          </w:p>
        </w:tc>
      </w:tr>
      <w:tr w:rsidR="004F2BDD" w:rsidTr="00AF1863">
        <w:tc>
          <w:tcPr>
            <w:tcW w:w="828" w:type="dxa"/>
          </w:tcPr>
          <w:p w:rsidR="004F2BDD" w:rsidRDefault="004F2BDD" w:rsidP="00AF1863">
            <w:pPr>
              <w:jc w:val="both"/>
              <w:rPr>
                <w:iCs/>
                <w:sz w:val="28"/>
              </w:rPr>
            </w:pPr>
            <w:r>
              <w:rPr>
                <w:iCs/>
                <w:sz w:val="28"/>
                <w:lang w:val="fr-FR"/>
              </w:rPr>
              <w:t>11</w:t>
            </w:r>
            <w:r>
              <w:rPr>
                <w:iCs/>
                <w:sz w:val="28"/>
              </w:rPr>
              <w:t>.</w:t>
            </w:r>
          </w:p>
        </w:tc>
        <w:tc>
          <w:tcPr>
            <w:tcW w:w="4320" w:type="dxa"/>
          </w:tcPr>
          <w:p w:rsidR="004F2BDD" w:rsidRDefault="004F2BDD" w:rsidP="00AF1863">
            <w:pPr>
              <w:jc w:val="both"/>
              <w:rPr>
                <w:sz w:val="28"/>
                <w:lang w:val="fr-FR"/>
              </w:rPr>
            </w:pPr>
            <w:r>
              <w:rPr>
                <w:iCs/>
                <w:sz w:val="28"/>
                <w:lang w:val="fr-FR"/>
              </w:rPr>
              <w:t>Futur</w:t>
            </w:r>
            <w:r w:rsidRPr="004F2BDD">
              <w:rPr>
                <w:iCs/>
                <w:sz w:val="28"/>
                <w:lang w:val="fr-FR"/>
              </w:rPr>
              <w:t xml:space="preserve"> </w:t>
            </w:r>
            <w:r>
              <w:rPr>
                <w:iCs/>
                <w:sz w:val="28"/>
                <w:lang w:val="fr-FR"/>
              </w:rPr>
              <w:t>imm</w:t>
            </w:r>
            <w:r w:rsidRPr="004F2BDD">
              <w:rPr>
                <w:iCs/>
                <w:sz w:val="28"/>
                <w:lang w:val="fr-FR"/>
              </w:rPr>
              <w:t>é</w:t>
            </w:r>
            <w:r>
              <w:rPr>
                <w:iCs/>
                <w:sz w:val="28"/>
                <w:lang w:val="fr-FR"/>
              </w:rPr>
              <w:t>diat</w:t>
            </w:r>
            <w:r w:rsidRPr="004F2BDD">
              <w:rPr>
                <w:iCs/>
                <w:sz w:val="28"/>
                <w:lang w:val="fr-FR"/>
              </w:rPr>
              <w:t xml:space="preserve">. </w:t>
            </w:r>
            <w:r>
              <w:rPr>
                <w:iCs/>
                <w:sz w:val="28"/>
                <w:lang w:val="fr-FR"/>
              </w:rPr>
              <w:t>Futur immédiat dans le passé.</w:t>
            </w:r>
            <w:r>
              <w:rPr>
                <w:i/>
                <w:sz w:val="28"/>
                <w:lang w:val="fr-FR"/>
              </w:rPr>
              <w:t xml:space="preserve"> </w:t>
            </w:r>
          </w:p>
        </w:tc>
        <w:tc>
          <w:tcPr>
            <w:tcW w:w="3240" w:type="dxa"/>
          </w:tcPr>
          <w:p w:rsidR="004F2BDD" w:rsidRDefault="004F2BDD" w:rsidP="00AF1863">
            <w:pPr>
              <w:jc w:val="center"/>
              <w:rPr>
                <w:sz w:val="28"/>
              </w:rPr>
            </w:pPr>
            <w:r>
              <w:rPr>
                <w:sz w:val="28"/>
              </w:rPr>
              <w:t>практические зан</w:t>
            </w:r>
            <w:r>
              <w:rPr>
                <w:sz w:val="28"/>
              </w:rPr>
              <w:t>я</w:t>
            </w:r>
            <w:r>
              <w:rPr>
                <w:sz w:val="28"/>
              </w:rPr>
              <w:t>тия</w:t>
            </w:r>
          </w:p>
        </w:tc>
        <w:tc>
          <w:tcPr>
            <w:tcW w:w="1260" w:type="dxa"/>
          </w:tcPr>
          <w:p w:rsidR="004F2BDD" w:rsidRDefault="004F2BDD" w:rsidP="00AF1863">
            <w:pPr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</w:tr>
      <w:tr w:rsidR="004F2BDD" w:rsidTr="00AF1863">
        <w:tc>
          <w:tcPr>
            <w:tcW w:w="828" w:type="dxa"/>
          </w:tcPr>
          <w:p w:rsidR="004F2BDD" w:rsidRDefault="004F2BDD" w:rsidP="00AF1863">
            <w:pPr>
              <w:jc w:val="both"/>
              <w:rPr>
                <w:sz w:val="28"/>
              </w:rPr>
            </w:pPr>
            <w:r>
              <w:rPr>
                <w:sz w:val="28"/>
              </w:rPr>
              <w:t>12.</w:t>
            </w:r>
          </w:p>
        </w:tc>
        <w:tc>
          <w:tcPr>
            <w:tcW w:w="4320" w:type="dxa"/>
          </w:tcPr>
          <w:p w:rsidR="004F2BDD" w:rsidRDefault="004F2BDD" w:rsidP="00AF1863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Прошедшие времена. </w:t>
            </w:r>
            <w:r>
              <w:rPr>
                <w:sz w:val="28"/>
                <w:lang w:val="fr-FR"/>
              </w:rPr>
              <w:t>Pass</w:t>
            </w:r>
            <w:proofErr w:type="spellStart"/>
            <w:r>
              <w:rPr>
                <w:sz w:val="28"/>
              </w:rPr>
              <w:t>é</w:t>
            </w:r>
            <w:proofErr w:type="spellEnd"/>
            <w:r>
              <w:rPr>
                <w:sz w:val="28"/>
              </w:rPr>
              <w:t xml:space="preserve"> </w:t>
            </w:r>
            <w:r>
              <w:rPr>
                <w:sz w:val="28"/>
                <w:lang w:val="fr-FR"/>
              </w:rPr>
              <w:t>compos</w:t>
            </w:r>
            <w:proofErr w:type="spellStart"/>
            <w:r>
              <w:rPr>
                <w:sz w:val="28"/>
              </w:rPr>
              <w:t>é</w:t>
            </w:r>
            <w:proofErr w:type="spellEnd"/>
            <w:r>
              <w:rPr>
                <w:sz w:val="28"/>
              </w:rPr>
              <w:t xml:space="preserve">. </w:t>
            </w:r>
          </w:p>
        </w:tc>
        <w:tc>
          <w:tcPr>
            <w:tcW w:w="3240" w:type="dxa"/>
          </w:tcPr>
          <w:p w:rsidR="004F2BDD" w:rsidRDefault="004F2BDD" w:rsidP="00AF1863">
            <w:pPr>
              <w:jc w:val="center"/>
              <w:rPr>
                <w:sz w:val="28"/>
                <w:lang w:val="fr-FR"/>
              </w:rPr>
            </w:pPr>
            <w:r>
              <w:rPr>
                <w:sz w:val="28"/>
              </w:rPr>
              <w:t>практические зан</w:t>
            </w:r>
            <w:r>
              <w:rPr>
                <w:sz w:val="28"/>
              </w:rPr>
              <w:t>я</w:t>
            </w:r>
            <w:r>
              <w:rPr>
                <w:sz w:val="28"/>
              </w:rPr>
              <w:t>тия</w:t>
            </w:r>
          </w:p>
        </w:tc>
        <w:tc>
          <w:tcPr>
            <w:tcW w:w="1260" w:type="dxa"/>
          </w:tcPr>
          <w:p w:rsidR="004F2BDD" w:rsidRDefault="004F2BDD" w:rsidP="00AF1863">
            <w:pPr>
              <w:jc w:val="center"/>
              <w:rPr>
                <w:sz w:val="28"/>
                <w:lang w:val="fr-FR"/>
              </w:rPr>
            </w:pPr>
            <w:r>
              <w:rPr>
                <w:sz w:val="28"/>
                <w:lang w:val="fr-FR"/>
              </w:rPr>
              <w:t>10</w:t>
            </w:r>
          </w:p>
        </w:tc>
      </w:tr>
      <w:tr w:rsidR="004F2BDD" w:rsidTr="00AF1863">
        <w:tc>
          <w:tcPr>
            <w:tcW w:w="828" w:type="dxa"/>
          </w:tcPr>
          <w:p w:rsidR="004F2BDD" w:rsidRDefault="004F2BDD" w:rsidP="00AF1863">
            <w:pPr>
              <w:jc w:val="both"/>
              <w:rPr>
                <w:sz w:val="28"/>
              </w:rPr>
            </w:pPr>
            <w:r>
              <w:rPr>
                <w:sz w:val="28"/>
                <w:lang w:val="fr-FR"/>
              </w:rPr>
              <w:t>13</w:t>
            </w:r>
            <w:r>
              <w:rPr>
                <w:sz w:val="28"/>
              </w:rPr>
              <w:t>.</w:t>
            </w:r>
          </w:p>
        </w:tc>
        <w:tc>
          <w:tcPr>
            <w:tcW w:w="4320" w:type="dxa"/>
          </w:tcPr>
          <w:p w:rsidR="004F2BDD" w:rsidRDefault="004F2BDD" w:rsidP="00AF1863">
            <w:pPr>
              <w:jc w:val="both"/>
              <w:rPr>
                <w:sz w:val="28"/>
              </w:rPr>
            </w:pPr>
            <w:r>
              <w:rPr>
                <w:sz w:val="28"/>
                <w:lang w:val="fr-FR"/>
              </w:rPr>
              <w:t>Pass</w:t>
            </w:r>
            <w:proofErr w:type="spellStart"/>
            <w:r>
              <w:rPr>
                <w:sz w:val="28"/>
              </w:rPr>
              <w:t>é</w:t>
            </w:r>
            <w:proofErr w:type="spellEnd"/>
            <w:r>
              <w:rPr>
                <w:sz w:val="28"/>
              </w:rPr>
              <w:t xml:space="preserve"> </w:t>
            </w:r>
            <w:r>
              <w:rPr>
                <w:sz w:val="28"/>
                <w:lang w:val="fr-FR"/>
              </w:rPr>
              <w:t>simple</w:t>
            </w:r>
            <w:r>
              <w:rPr>
                <w:sz w:val="28"/>
              </w:rPr>
              <w:t xml:space="preserve">. </w:t>
            </w:r>
          </w:p>
        </w:tc>
        <w:tc>
          <w:tcPr>
            <w:tcW w:w="3240" w:type="dxa"/>
          </w:tcPr>
          <w:p w:rsidR="004F2BDD" w:rsidRDefault="004F2BDD" w:rsidP="00AF1863">
            <w:pPr>
              <w:jc w:val="center"/>
              <w:rPr>
                <w:sz w:val="28"/>
              </w:rPr>
            </w:pPr>
            <w:r>
              <w:rPr>
                <w:sz w:val="28"/>
              </w:rPr>
              <w:t>практические зан</w:t>
            </w:r>
            <w:r>
              <w:rPr>
                <w:sz w:val="28"/>
              </w:rPr>
              <w:t>я</w:t>
            </w:r>
            <w:r>
              <w:rPr>
                <w:sz w:val="28"/>
              </w:rPr>
              <w:t>тия</w:t>
            </w:r>
          </w:p>
        </w:tc>
        <w:tc>
          <w:tcPr>
            <w:tcW w:w="1260" w:type="dxa"/>
          </w:tcPr>
          <w:p w:rsidR="004F2BDD" w:rsidRDefault="004F2BDD" w:rsidP="00AF1863">
            <w:pPr>
              <w:jc w:val="center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</w:tr>
      <w:tr w:rsidR="004F2BDD" w:rsidTr="00AF1863">
        <w:tc>
          <w:tcPr>
            <w:tcW w:w="828" w:type="dxa"/>
          </w:tcPr>
          <w:p w:rsidR="004F2BDD" w:rsidRDefault="004F2BDD" w:rsidP="00AF1863">
            <w:pPr>
              <w:jc w:val="both"/>
              <w:rPr>
                <w:sz w:val="28"/>
              </w:rPr>
            </w:pPr>
            <w:r>
              <w:rPr>
                <w:sz w:val="28"/>
                <w:lang w:val="fr-FR"/>
              </w:rPr>
              <w:t>14</w:t>
            </w:r>
            <w:r>
              <w:rPr>
                <w:sz w:val="28"/>
              </w:rPr>
              <w:t>.</w:t>
            </w:r>
          </w:p>
        </w:tc>
        <w:tc>
          <w:tcPr>
            <w:tcW w:w="4320" w:type="dxa"/>
          </w:tcPr>
          <w:p w:rsidR="004F2BDD" w:rsidRDefault="004F2BDD" w:rsidP="00AF1863">
            <w:pPr>
              <w:jc w:val="both"/>
              <w:rPr>
                <w:sz w:val="28"/>
              </w:rPr>
            </w:pPr>
            <w:r>
              <w:rPr>
                <w:sz w:val="28"/>
                <w:lang w:val="fr-FR"/>
              </w:rPr>
              <w:t>Imparfait</w:t>
            </w:r>
            <w:r>
              <w:rPr>
                <w:sz w:val="28"/>
              </w:rPr>
              <w:t xml:space="preserve">. </w:t>
            </w:r>
          </w:p>
        </w:tc>
        <w:tc>
          <w:tcPr>
            <w:tcW w:w="3240" w:type="dxa"/>
          </w:tcPr>
          <w:p w:rsidR="004F2BDD" w:rsidRDefault="004F2BDD" w:rsidP="00AF1863">
            <w:pPr>
              <w:jc w:val="center"/>
              <w:rPr>
                <w:sz w:val="28"/>
              </w:rPr>
            </w:pPr>
            <w:r>
              <w:rPr>
                <w:sz w:val="28"/>
              </w:rPr>
              <w:t>практические зан</w:t>
            </w:r>
            <w:r>
              <w:rPr>
                <w:sz w:val="28"/>
              </w:rPr>
              <w:t>я</w:t>
            </w:r>
            <w:r>
              <w:rPr>
                <w:sz w:val="28"/>
              </w:rPr>
              <w:t>тия</w:t>
            </w:r>
          </w:p>
        </w:tc>
        <w:tc>
          <w:tcPr>
            <w:tcW w:w="1260" w:type="dxa"/>
          </w:tcPr>
          <w:p w:rsidR="004F2BDD" w:rsidRDefault="004F2BDD" w:rsidP="00AF1863">
            <w:pPr>
              <w:jc w:val="center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4</w:t>
            </w:r>
          </w:p>
        </w:tc>
      </w:tr>
      <w:tr w:rsidR="004F2BDD" w:rsidTr="00AF1863">
        <w:tblPrEx>
          <w:tblLook w:val="0000"/>
        </w:tblPrEx>
        <w:tc>
          <w:tcPr>
            <w:tcW w:w="828" w:type="dxa"/>
          </w:tcPr>
          <w:p w:rsidR="004F2BDD" w:rsidRDefault="004F2BDD" w:rsidP="00AF1863">
            <w:pPr>
              <w:jc w:val="both"/>
              <w:rPr>
                <w:sz w:val="28"/>
              </w:rPr>
            </w:pPr>
            <w:r>
              <w:rPr>
                <w:sz w:val="28"/>
                <w:lang w:val="fr-FR"/>
              </w:rPr>
              <w:t>15</w:t>
            </w:r>
            <w:r>
              <w:rPr>
                <w:sz w:val="28"/>
              </w:rPr>
              <w:t>.</w:t>
            </w:r>
          </w:p>
        </w:tc>
        <w:tc>
          <w:tcPr>
            <w:tcW w:w="4320" w:type="dxa"/>
          </w:tcPr>
          <w:p w:rsidR="004F2BDD" w:rsidRDefault="004F2BDD" w:rsidP="00AF1863">
            <w:pPr>
              <w:jc w:val="both"/>
              <w:rPr>
                <w:sz w:val="28"/>
                <w:lang w:val="fr-FR"/>
              </w:rPr>
            </w:pPr>
            <w:r>
              <w:rPr>
                <w:sz w:val="28"/>
                <w:lang w:val="fr-FR"/>
              </w:rPr>
              <w:t xml:space="preserve">Plus–que–parfait. </w:t>
            </w:r>
          </w:p>
        </w:tc>
        <w:tc>
          <w:tcPr>
            <w:tcW w:w="3240" w:type="dxa"/>
          </w:tcPr>
          <w:p w:rsidR="004F2BDD" w:rsidRDefault="004F2BDD" w:rsidP="00AF1863">
            <w:pPr>
              <w:jc w:val="center"/>
              <w:rPr>
                <w:sz w:val="28"/>
              </w:rPr>
            </w:pPr>
            <w:r>
              <w:rPr>
                <w:sz w:val="28"/>
              </w:rPr>
              <w:t>практические зан</w:t>
            </w:r>
            <w:r>
              <w:rPr>
                <w:sz w:val="28"/>
              </w:rPr>
              <w:t>я</w:t>
            </w:r>
            <w:r>
              <w:rPr>
                <w:sz w:val="28"/>
              </w:rPr>
              <w:t>тия</w:t>
            </w:r>
          </w:p>
        </w:tc>
        <w:tc>
          <w:tcPr>
            <w:tcW w:w="1260" w:type="dxa"/>
          </w:tcPr>
          <w:p w:rsidR="004F2BDD" w:rsidRDefault="004F2BDD" w:rsidP="00AF1863">
            <w:pPr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</w:tr>
      <w:tr w:rsidR="004F2BDD" w:rsidTr="00AF1863">
        <w:tblPrEx>
          <w:tblLook w:val="0000"/>
        </w:tblPrEx>
        <w:tc>
          <w:tcPr>
            <w:tcW w:w="828" w:type="dxa"/>
          </w:tcPr>
          <w:p w:rsidR="004F2BDD" w:rsidRDefault="004F2BDD" w:rsidP="00AF1863">
            <w:pPr>
              <w:jc w:val="both"/>
              <w:rPr>
                <w:sz w:val="28"/>
              </w:rPr>
            </w:pPr>
            <w:r>
              <w:rPr>
                <w:sz w:val="28"/>
                <w:lang w:val="fr-FR"/>
              </w:rPr>
              <w:t>16</w:t>
            </w:r>
            <w:r>
              <w:rPr>
                <w:sz w:val="28"/>
              </w:rPr>
              <w:t>.</w:t>
            </w:r>
          </w:p>
        </w:tc>
        <w:tc>
          <w:tcPr>
            <w:tcW w:w="4320" w:type="dxa"/>
          </w:tcPr>
          <w:p w:rsidR="004F2BDD" w:rsidRDefault="004F2BDD" w:rsidP="00AF1863">
            <w:pPr>
              <w:jc w:val="both"/>
              <w:rPr>
                <w:sz w:val="28"/>
                <w:lang w:val="fr-FR"/>
              </w:rPr>
            </w:pPr>
            <w:r>
              <w:rPr>
                <w:sz w:val="28"/>
                <w:lang w:val="fr-FR"/>
              </w:rPr>
              <w:t>Pass</w:t>
            </w:r>
            <w:r>
              <w:rPr>
                <w:sz w:val="28"/>
                <w:lang w:val="it-IT"/>
              </w:rPr>
              <w:t xml:space="preserve">é </w:t>
            </w:r>
            <w:r>
              <w:rPr>
                <w:sz w:val="28"/>
                <w:lang w:val="fr-FR"/>
              </w:rPr>
              <w:t>imm</w:t>
            </w:r>
            <w:r>
              <w:rPr>
                <w:sz w:val="28"/>
                <w:lang w:val="it-IT"/>
              </w:rPr>
              <w:t>é</w:t>
            </w:r>
            <w:r>
              <w:rPr>
                <w:sz w:val="28"/>
                <w:lang w:val="fr-FR"/>
              </w:rPr>
              <w:t>diat</w:t>
            </w:r>
            <w:r>
              <w:rPr>
                <w:sz w:val="28"/>
                <w:lang w:val="it-IT"/>
              </w:rPr>
              <w:t xml:space="preserve">. </w:t>
            </w:r>
            <w:r>
              <w:rPr>
                <w:sz w:val="28"/>
                <w:lang w:val="fr-FR"/>
              </w:rPr>
              <w:t xml:space="preserve">Passé immédiat dans le passé.  </w:t>
            </w:r>
          </w:p>
        </w:tc>
        <w:tc>
          <w:tcPr>
            <w:tcW w:w="3240" w:type="dxa"/>
          </w:tcPr>
          <w:p w:rsidR="004F2BDD" w:rsidRDefault="004F2BDD" w:rsidP="00AF1863">
            <w:pPr>
              <w:jc w:val="center"/>
              <w:rPr>
                <w:sz w:val="28"/>
              </w:rPr>
            </w:pPr>
            <w:r>
              <w:rPr>
                <w:sz w:val="28"/>
              </w:rPr>
              <w:t>практические зан</w:t>
            </w:r>
            <w:r>
              <w:rPr>
                <w:sz w:val="28"/>
              </w:rPr>
              <w:t>я</w:t>
            </w:r>
            <w:r>
              <w:rPr>
                <w:sz w:val="28"/>
              </w:rPr>
              <w:t>тия</w:t>
            </w:r>
          </w:p>
        </w:tc>
        <w:tc>
          <w:tcPr>
            <w:tcW w:w="1260" w:type="dxa"/>
          </w:tcPr>
          <w:p w:rsidR="004F2BDD" w:rsidRDefault="004F2BDD" w:rsidP="00AF1863">
            <w:pPr>
              <w:jc w:val="center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</w:tr>
      <w:tr w:rsidR="004F2BDD" w:rsidTr="00AF1863">
        <w:tblPrEx>
          <w:tblLook w:val="0000"/>
        </w:tblPrEx>
        <w:tc>
          <w:tcPr>
            <w:tcW w:w="828" w:type="dxa"/>
          </w:tcPr>
          <w:p w:rsidR="004F2BDD" w:rsidRDefault="004F2BDD" w:rsidP="00AF1863">
            <w:pPr>
              <w:jc w:val="both"/>
              <w:rPr>
                <w:sz w:val="28"/>
              </w:rPr>
            </w:pPr>
            <w:r>
              <w:rPr>
                <w:sz w:val="28"/>
              </w:rPr>
              <w:t>17.</w:t>
            </w:r>
          </w:p>
        </w:tc>
        <w:tc>
          <w:tcPr>
            <w:tcW w:w="4320" w:type="dxa"/>
          </w:tcPr>
          <w:p w:rsidR="004F2BDD" w:rsidRDefault="004F2BDD" w:rsidP="00AF1863">
            <w:pPr>
              <w:jc w:val="both"/>
              <w:rPr>
                <w:sz w:val="28"/>
              </w:rPr>
            </w:pPr>
            <w:r>
              <w:rPr>
                <w:sz w:val="28"/>
                <w:lang w:val="fr-FR"/>
              </w:rPr>
              <w:t>C</w:t>
            </w:r>
            <w:proofErr w:type="spellStart"/>
            <w:r>
              <w:rPr>
                <w:sz w:val="28"/>
              </w:rPr>
              <w:t>огласование</w:t>
            </w:r>
            <w:proofErr w:type="spellEnd"/>
            <w:r>
              <w:rPr>
                <w:sz w:val="28"/>
              </w:rPr>
              <w:t xml:space="preserve"> времен. </w:t>
            </w:r>
          </w:p>
        </w:tc>
        <w:tc>
          <w:tcPr>
            <w:tcW w:w="3240" w:type="dxa"/>
          </w:tcPr>
          <w:p w:rsidR="004F2BDD" w:rsidRDefault="004F2BDD" w:rsidP="00AF1863">
            <w:pPr>
              <w:jc w:val="center"/>
              <w:rPr>
                <w:sz w:val="28"/>
              </w:rPr>
            </w:pPr>
            <w:r>
              <w:rPr>
                <w:sz w:val="28"/>
              </w:rPr>
              <w:t>практические зан</w:t>
            </w:r>
            <w:r>
              <w:rPr>
                <w:sz w:val="28"/>
              </w:rPr>
              <w:t>я</w:t>
            </w:r>
            <w:r>
              <w:rPr>
                <w:sz w:val="28"/>
              </w:rPr>
              <w:t>тия</w:t>
            </w:r>
          </w:p>
        </w:tc>
        <w:tc>
          <w:tcPr>
            <w:tcW w:w="1260" w:type="dxa"/>
          </w:tcPr>
          <w:p w:rsidR="004F2BDD" w:rsidRPr="00F76850" w:rsidRDefault="004F2BDD" w:rsidP="00AF1863">
            <w:pPr>
              <w:jc w:val="center"/>
              <w:rPr>
                <w:sz w:val="28"/>
                <w:lang w:val="en-US"/>
              </w:rPr>
            </w:pPr>
            <w:r>
              <w:rPr>
                <w:sz w:val="28"/>
              </w:rPr>
              <w:t>1</w:t>
            </w:r>
            <w:r>
              <w:rPr>
                <w:sz w:val="28"/>
                <w:lang w:val="en-US"/>
              </w:rPr>
              <w:t>0</w:t>
            </w:r>
          </w:p>
        </w:tc>
      </w:tr>
      <w:tr w:rsidR="004F2BDD" w:rsidTr="00AF1863">
        <w:tblPrEx>
          <w:tblLook w:val="0000"/>
        </w:tblPrEx>
        <w:tc>
          <w:tcPr>
            <w:tcW w:w="828" w:type="dxa"/>
          </w:tcPr>
          <w:p w:rsidR="004F2BDD" w:rsidRDefault="004F2BDD" w:rsidP="00AF1863">
            <w:pPr>
              <w:jc w:val="both"/>
              <w:rPr>
                <w:sz w:val="28"/>
              </w:rPr>
            </w:pPr>
            <w:r>
              <w:rPr>
                <w:sz w:val="28"/>
                <w:lang w:val="fr-FR"/>
              </w:rPr>
              <w:t>18</w:t>
            </w:r>
            <w:r>
              <w:rPr>
                <w:sz w:val="28"/>
              </w:rPr>
              <w:t>.</w:t>
            </w:r>
          </w:p>
        </w:tc>
        <w:tc>
          <w:tcPr>
            <w:tcW w:w="4320" w:type="dxa"/>
          </w:tcPr>
          <w:p w:rsidR="004F2BDD" w:rsidRDefault="004F2BDD" w:rsidP="00AF1863">
            <w:pPr>
              <w:jc w:val="both"/>
              <w:rPr>
                <w:sz w:val="28"/>
              </w:rPr>
            </w:pPr>
            <w:r>
              <w:rPr>
                <w:sz w:val="28"/>
              </w:rPr>
              <w:t xml:space="preserve">Пассивная форма. </w:t>
            </w:r>
          </w:p>
        </w:tc>
        <w:tc>
          <w:tcPr>
            <w:tcW w:w="3240" w:type="dxa"/>
          </w:tcPr>
          <w:p w:rsidR="004F2BDD" w:rsidRDefault="004F2BDD" w:rsidP="00AF1863">
            <w:pPr>
              <w:jc w:val="center"/>
              <w:rPr>
                <w:sz w:val="28"/>
              </w:rPr>
            </w:pPr>
            <w:r>
              <w:rPr>
                <w:sz w:val="28"/>
              </w:rPr>
              <w:t>практические зан</w:t>
            </w:r>
            <w:r>
              <w:rPr>
                <w:sz w:val="28"/>
              </w:rPr>
              <w:t>я</w:t>
            </w:r>
            <w:r>
              <w:rPr>
                <w:sz w:val="28"/>
              </w:rPr>
              <w:t>тия</w:t>
            </w:r>
          </w:p>
        </w:tc>
        <w:tc>
          <w:tcPr>
            <w:tcW w:w="1260" w:type="dxa"/>
          </w:tcPr>
          <w:p w:rsidR="004F2BDD" w:rsidRPr="00F76850" w:rsidRDefault="004F2BDD" w:rsidP="00AF1863">
            <w:pPr>
              <w:jc w:val="center"/>
              <w:rPr>
                <w:sz w:val="28"/>
                <w:lang w:val="en-US"/>
              </w:rPr>
            </w:pPr>
            <w:r>
              <w:rPr>
                <w:sz w:val="28"/>
                <w:lang w:val="en-US"/>
              </w:rPr>
              <w:t>6</w:t>
            </w:r>
          </w:p>
        </w:tc>
      </w:tr>
    </w:tbl>
    <w:p w:rsidR="004F2BDD" w:rsidRDefault="004F2BDD" w:rsidP="004F2BDD">
      <w:pPr>
        <w:jc w:val="both"/>
        <w:rPr>
          <w:b/>
          <w:bCs/>
        </w:rPr>
      </w:pPr>
    </w:p>
    <w:p w:rsidR="004F2BDD" w:rsidRDefault="004F2BDD" w:rsidP="004F2BDD">
      <w:pPr>
        <w:jc w:val="both"/>
        <w:rPr>
          <w:b/>
          <w:sz w:val="28"/>
        </w:rPr>
      </w:pPr>
    </w:p>
    <w:p w:rsidR="004F2BDD" w:rsidRDefault="004F2BDD" w:rsidP="004F2BDD">
      <w:pPr>
        <w:pStyle w:val="11"/>
        <w:rPr>
          <w:bCs/>
        </w:rPr>
      </w:pPr>
      <w:r>
        <w:rPr>
          <w:bCs/>
        </w:rPr>
        <w:t>СОДЕРЖАНИЕ  КУРСА</w:t>
      </w:r>
    </w:p>
    <w:p w:rsidR="004F2BDD" w:rsidRDefault="004F2BDD" w:rsidP="004F2BDD">
      <w:pPr>
        <w:pStyle w:val="11"/>
        <w:jc w:val="both"/>
      </w:pPr>
    </w:p>
    <w:p w:rsidR="004F2BDD" w:rsidRDefault="004F2BDD" w:rsidP="004F2BDD">
      <w:pPr>
        <w:ind w:firstLine="397"/>
        <w:jc w:val="both"/>
        <w:rPr>
          <w:sz w:val="28"/>
        </w:rPr>
      </w:pPr>
      <w:r>
        <w:rPr>
          <w:sz w:val="28"/>
        </w:rPr>
        <w:t>Предметно-тематическое общение осуществляется в рамках следующих сфер общения с учетом соответствующего уровня обучения, специфики культуры и реалий страны изучаемого языка.</w:t>
      </w:r>
    </w:p>
    <w:p w:rsidR="004F2BDD" w:rsidRDefault="004F2BDD" w:rsidP="004F2BDD">
      <w:pPr>
        <w:ind w:firstLine="397"/>
        <w:jc w:val="both"/>
      </w:pPr>
    </w:p>
    <w:p w:rsidR="004F2BDD" w:rsidRDefault="004F2BDD" w:rsidP="004F2BDD">
      <w:pPr>
        <w:ind w:firstLine="397"/>
        <w:jc w:val="center"/>
        <w:rPr>
          <w:b/>
          <w:bCs/>
          <w:sz w:val="28"/>
        </w:rPr>
      </w:pPr>
      <w:r>
        <w:rPr>
          <w:b/>
          <w:bCs/>
          <w:sz w:val="28"/>
          <w:lang w:val="en-US"/>
        </w:rPr>
        <w:t>I</w:t>
      </w:r>
      <w:r>
        <w:rPr>
          <w:b/>
          <w:bCs/>
          <w:sz w:val="28"/>
        </w:rPr>
        <w:t xml:space="preserve">. </w:t>
      </w:r>
      <w:proofErr w:type="gramStart"/>
      <w:r>
        <w:rPr>
          <w:b/>
          <w:bCs/>
          <w:sz w:val="28"/>
          <w:lang w:val="en-US"/>
        </w:rPr>
        <w:t>C</w:t>
      </w:r>
      <w:r>
        <w:rPr>
          <w:b/>
          <w:bCs/>
          <w:sz w:val="28"/>
        </w:rPr>
        <w:t>ФЕРЫ  ОБЩЕНИЯ</w:t>
      </w:r>
      <w:proofErr w:type="gramEnd"/>
    </w:p>
    <w:p w:rsidR="004F2BDD" w:rsidRDefault="004F2BDD" w:rsidP="004F2BDD">
      <w:pPr>
        <w:ind w:firstLine="397"/>
        <w:jc w:val="both"/>
        <w:rPr>
          <w:b/>
          <w:bCs/>
          <w:sz w:val="28"/>
        </w:rPr>
      </w:pPr>
    </w:p>
    <w:p w:rsidR="004F2BDD" w:rsidRDefault="004F2BDD" w:rsidP="004F2BDD">
      <w:pPr>
        <w:ind w:firstLine="397"/>
        <w:jc w:val="both"/>
        <w:rPr>
          <w:b/>
          <w:bCs/>
          <w:sz w:val="28"/>
        </w:rPr>
      </w:pPr>
      <w:r>
        <w:rPr>
          <w:b/>
          <w:bCs/>
          <w:sz w:val="28"/>
        </w:rPr>
        <w:t>Сфера социально - личностного общения</w:t>
      </w:r>
    </w:p>
    <w:p w:rsidR="004F2BDD" w:rsidRDefault="004F2BDD" w:rsidP="004F2BDD">
      <w:pPr>
        <w:ind w:firstLine="397"/>
        <w:jc w:val="both"/>
        <w:rPr>
          <w:sz w:val="28"/>
        </w:rPr>
      </w:pPr>
      <w:r>
        <w:rPr>
          <w:iCs/>
          <w:sz w:val="28"/>
        </w:rPr>
        <w:t>1.</w:t>
      </w:r>
      <w:r>
        <w:rPr>
          <w:i/>
          <w:sz w:val="28"/>
        </w:rPr>
        <w:t xml:space="preserve"> </w:t>
      </w:r>
      <w:r w:rsidRPr="00D808B2">
        <w:rPr>
          <w:i/>
          <w:spacing w:val="-6"/>
          <w:sz w:val="28"/>
        </w:rPr>
        <w:t>Личностные характеристики.</w:t>
      </w:r>
      <w:r>
        <w:rPr>
          <w:sz w:val="28"/>
        </w:rPr>
        <w:t xml:space="preserve"> Внешность и характер человека. Форм</w:t>
      </w:r>
      <w:r>
        <w:rPr>
          <w:sz w:val="28"/>
        </w:rPr>
        <w:t>и</w:t>
      </w:r>
      <w:r>
        <w:rPr>
          <w:sz w:val="28"/>
        </w:rPr>
        <w:t>рование характера, индивидуально-психологические особенности личности (типы, черты, эмоциональное состояние).  Физический и моральный пор</w:t>
      </w:r>
      <w:r>
        <w:rPr>
          <w:sz w:val="28"/>
        </w:rPr>
        <w:t>т</w:t>
      </w:r>
      <w:r>
        <w:rPr>
          <w:sz w:val="28"/>
        </w:rPr>
        <w:t xml:space="preserve">рет. </w:t>
      </w:r>
    </w:p>
    <w:p w:rsidR="004F2BDD" w:rsidRDefault="004F2BDD" w:rsidP="004F2BDD">
      <w:pPr>
        <w:ind w:firstLine="397"/>
        <w:jc w:val="both"/>
        <w:rPr>
          <w:sz w:val="28"/>
        </w:rPr>
      </w:pPr>
      <w:r>
        <w:rPr>
          <w:iCs/>
          <w:sz w:val="28"/>
        </w:rPr>
        <w:t>2.</w:t>
      </w:r>
      <w:r>
        <w:rPr>
          <w:i/>
          <w:sz w:val="28"/>
        </w:rPr>
        <w:t xml:space="preserve"> Семья. </w:t>
      </w:r>
      <w:r>
        <w:rPr>
          <w:sz w:val="28"/>
        </w:rPr>
        <w:t>Семейное положение, состав семьи. Вступление в брак, родс</w:t>
      </w:r>
      <w:r>
        <w:rPr>
          <w:sz w:val="28"/>
        </w:rPr>
        <w:t>т</w:t>
      </w:r>
      <w:r>
        <w:rPr>
          <w:sz w:val="28"/>
        </w:rPr>
        <w:t xml:space="preserve">венные отношения. Воспитание детей. Социальное положение семьи. </w:t>
      </w:r>
      <w:r>
        <w:rPr>
          <w:sz w:val="28"/>
        </w:rPr>
        <w:lastRenderedPageBreak/>
        <w:t>Семе</w:t>
      </w:r>
      <w:r>
        <w:rPr>
          <w:sz w:val="28"/>
        </w:rPr>
        <w:t>й</w:t>
      </w:r>
      <w:r>
        <w:rPr>
          <w:sz w:val="28"/>
        </w:rPr>
        <w:t>ные традиции. Проблемы современной семьи и брака  во Франции и Белар</w:t>
      </w:r>
      <w:r>
        <w:rPr>
          <w:sz w:val="28"/>
        </w:rPr>
        <w:t>у</w:t>
      </w:r>
      <w:r>
        <w:rPr>
          <w:sz w:val="28"/>
        </w:rPr>
        <w:t>си.</w:t>
      </w:r>
    </w:p>
    <w:p w:rsidR="004F2BDD" w:rsidRDefault="004F2BDD" w:rsidP="004F2BDD">
      <w:pPr>
        <w:ind w:firstLine="397"/>
        <w:jc w:val="both"/>
        <w:rPr>
          <w:b/>
          <w:sz w:val="28"/>
        </w:rPr>
      </w:pPr>
      <w:r>
        <w:rPr>
          <w:b/>
          <w:bCs/>
          <w:sz w:val="28"/>
        </w:rPr>
        <w:t>Сфера социально - бытового общения</w:t>
      </w:r>
    </w:p>
    <w:p w:rsidR="004F2BDD" w:rsidRDefault="004F2BDD" w:rsidP="004F2BDD">
      <w:pPr>
        <w:tabs>
          <w:tab w:val="left" w:pos="8976"/>
        </w:tabs>
        <w:ind w:firstLine="397"/>
        <w:jc w:val="both"/>
        <w:rPr>
          <w:sz w:val="28"/>
        </w:rPr>
      </w:pPr>
      <w:r>
        <w:rPr>
          <w:iCs/>
          <w:sz w:val="28"/>
        </w:rPr>
        <w:t>3.</w:t>
      </w:r>
      <w:r>
        <w:rPr>
          <w:i/>
          <w:sz w:val="28"/>
        </w:rPr>
        <w:t xml:space="preserve"> Жилье. </w:t>
      </w:r>
      <w:r>
        <w:rPr>
          <w:sz w:val="28"/>
        </w:rPr>
        <w:t>Дом, квартира, общежитие. Интерьер, мебель. Комфорт и современные удобства. Уборка квартиры. Проблемы жилья. Проживание в о</w:t>
      </w:r>
      <w:r>
        <w:rPr>
          <w:sz w:val="28"/>
        </w:rPr>
        <w:t>б</w:t>
      </w:r>
      <w:r>
        <w:rPr>
          <w:sz w:val="28"/>
        </w:rPr>
        <w:t xml:space="preserve">щежитии. </w:t>
      </w:r>
    </w:p>
    <w:p w:rsidR="004F2BDD" w:rsidRDefault="004F2BDD" w:rsidP="004F2BDD">
      <w:pPr>
        <w:ind w:firstLine="397"/>
        <w:jc w:val="both"/>
        <w:rPr>
          <w:sz w:val="28"/>
        </w:rPr>
      </w:pPr>
      <w:r>
        <w:rPr>
          <w:iCs/>
          <w:sz w:val="28"/>
        </w:rPr>
        <w:t>4.</w:t>
      </w:r>
      <w:r>
        <w:rPr>
          <w:i/>
          <w:sz w:val="28"/>
        </w:rPr>
        <w:t xml:space="preserve"> Покупки. </w:t>
      </w:r>
      <w:r>
        <w:rPr>
          <w:sz w:val="28"/>
        </w:rPr>
        <w:t>Покупки в промтоварном магазине, супермаркете. Осно</w:t>
      </w:r>
      <w:r>
        <w:rPr>
          <w:sz w:val="28"/>
        </w:rPr>
        <w:t>в</w:t>
      </w:r>
      <w:r>
        <w:rPr>
          <w:sz w:val="28"/>
        </w:rPr>
        <w:t>ные отделы промтоварного магазина и их ассортимент. Выбор подарка. Стиль в одежде.</w:t>
      </w:r>
    </w:p>
    <w:p w:rsidR="004F2BDD" w:rsidRDefault="004F2BDD" w:rsidP="004F2BDD">
      <w:pPr>
        <w:tabs>
          <w:tab w:val="left" w:pos="7200"/>
        </w:tabs>
        <w:ind w:firstLine="397"/>
        <w:jc w:val="both"/>
        <w:rPr>
          <w:sz w:val="28"/>
        </w:rPr>
      </w:pPr>
      <w:r>
        <w:rPr>
          <w:iCs/>
          <w:sz w:val="28"/>
        </w:rPr>
        <w:t>5.</w:t>
      </w:r>
      <w:r>
        <w:rPr>
          <w:i/>
          <w:sz w:val="28"/>
        </w:rPr>
        <w:t xml:space="preserve"> Питание.</w:t>
      </w:r>
      <w:r>
        <w:rPr>
          <w:sz w:val="28"/>
        </w:rPr>
        <w:t xml:space="preserve"> Покупки в продовольственном магазине, на рынке. Отделы продовольственного магазина и их ассортимент. Рецепты любимых блюд. Посуда и предметы сервировки</w:t>
      </w:r>
      <w:r>
        <w:rPr>
          <w:i/>
          <w:sz w:val="28"/>
        </w:rPr>
        <w:t xml:space="preserve">. </w:t>
      </w:r>
      <w:r>
        <w:rPr>
          <w:sz w:val="28"/>
        </w:rPr>
        <w:t xml:space="preserve"> Правила поведения за ст</w:t>
      </w:r>
      <w:r>
        <w:rPr>
          <w:sz w:val="28"/>
        </w:rPr>
        <w:t>о</w:t>
      </w:r>
      <w:r>
        <w:rPr>
          <w:sz w:val="28"/>
        </w:rPr>
        <w:t>лом. Французская кухня.</w:t>
      </w:r>
      <w:r>
        <w:rPr>
          <w:i/>
          <w:iCs/>
          <w:sz w:val="28"/>
        </w:rPr>
        <w:t xml:space="preserve"> </w:t>
      </w:r>
      <w:r>
        <w:rPr>
          <w:sz w:val="28"/>
        </w:rPr>
        <w:t>Особенности питания во Франции. Пр</w:t>
      </w:r>
      <w:r>
        <w:rPr>
          <w:sz w:val="28"/>
        </w:rPr>
        <w:t>о</w:t>
      </w:r>
      <w:r>
        <w:rPr>
          <w:sz w:val="28"/>
        </w:rPr>
        <w:t>блемы питания в ХХ</w:t>
      </w:r>
      <w:proofErr w:type="gramStart"/>
      <w:r>
        <w:rPr>
          <w:sz w:val="28"/>
          <w:lang w:val="en-US"/>
        </w:rPr>
        <w:t>I</w:t>
      </w:r>
      <w:proofErr w:type="gramEnd"/>
      <w:r>
        <w:rPr>
          <w:sz w:val="28"/>
        </w:rPr>
        <w:t xml:space="preserve"> веке.</w:t>
      </w:r>
    </w:p>
    <w:p w:rsidR="004F2BDD" w:rsidRDefault="004F2BDD" w:rsidP="004F2BDD">
      <w:pPr>
        <w:tabs>
          <w:tab w:val="left" w:pos="7200"/>
        </w:tabs>
        <w:ind w:firstLine="397"/>
        <w:jc w:val="both"/>
        <w:rPr>
          <w:sz w:val="28"/>
        </w:rPr>
      </w:pPr>
      <w:r>
        <w:rPr>
          <w:iCs/>
          <w:sz w:val="28"/>
        </w:rPr>
        <w:t>6.</w:t>
      </w:r>
      <w:r>
        <w:rPr>
          <w:i/>
          <w:sz w:val="28"/>
        </w:rPr>
        <w:t xml:space="preserve"> Служба быта, сфера услуг.</w:t>
      </w:r>
      <w:r>
        <w:rPr>
          <w:sz w:val="28"/>
        </w:rPr>
        <w:t xml:space="preserve"> Парикмахерская. Косметический салон. Пошив одежды. Ремонт обуви, одежды. Прачечная, химчистка. Ремонт ч</w:t>
      </w:r>
      <w:r>
        <w:rPr>
          <w:sz w:val="28"/>
        </w:rPr>
        <w:t>а</w:t>
      </w:r>
      <w:r>
        <w:rPr>
          <w:sz w:val="28"/>
        </w:rPr>
        <w:t>сов, фотоаппаратов.</w:t>
      </w:r>
    </w:p>
    <w:p w:rsidR="004F2BDD" w:rsidRDefault="004F2BDD" w:rsidP="004F2BDD">
      <w:pPr>
        <w:tabs>
          <w:tab w:val="left" w:pos="7200"/>
        </w:tabs>
        <w:ind w:firstLine="397"/>
        <w:jc w:val="both"/>
        <w:rPr>
          <w:sz w:val="28"/>
        </w:rPr>
      </w:pPr>
    </w:p>
    <w:p w:rsidR="004F2BDD" w:rsidRDefault="004F2BDD" w:rsidP="004F2BDD">
      <w:pPr>
        <w:tabs>
          <w:tab w:val="left" w:pos="7200"/>
        </w:tabs>
        <w:ind w:firstLine="397"/>
        <w:jc w:val="both"/>
        <w:rPr>
          <w:b/>
          <w:sz w:val="28"/>
        </w:rPr>
      </w:pPr>
      <w:r>
        <w:rPr>
          <w:b/>
          <w:bCs/>
          <w:sz w:val="28"/>
        </w:rPr>
        <w:t>Сфера профессионально - делового общения</w:t>
      </w:r>
    </w:p>
    <w:p w:rsidR="004F2BDD" w:rsidRDefault="004F2BDD" w:rsidP="004F2BDD">
      <w:pPr>
        <w:tabs>
          <w:tab w:val="left" w:pos="7200"/>
        </w:tabs>
        <w:ind w:firstLine="397"/>
        <w:jc w:val="both"/>
        <w:rPr>
          <w:sz w:val="28"/>
        </w:rPr>
      </w:pPr>
      <w:r>
        <w:rPr>
          <w:iCs/>
          <w:sz w:val="28"/>
        </w:rPr>
        <w:t>7.</w:t>
      </w:r>
      <w:r>
        <w:rPr>
          <w:i/>
          <w:sz w:val="28"/>
        </w:rPr>
        <w:t xml:space="preserve"> Учеба. </w:t>
      </w:r>
      <w:r>
        <w:rPr>
          <w:sz w:val="28"/>
        </w:rPr>
        <w:t>Высшее образование. Учеба в университете. Учебные предм</w:t>
      </w:r>
      <w:r>
        <w:rPr>
          <w:sz w:val="28"/>
        </w:rPr>
        <w:t>е</w:t>
      </w:r>
      <w:r>
        <w:rPr>
          <w:sz w:val="28"/>
        </w:rPr>
        <w:t>ты. Изучение французского языка. Способности и трудолюбие. Экзамены. Ст</w:t>
      </w:r>
      <w:r>
        <w:rPr>
          <w:sz w:val="28"/>
        </w:rPr>
        <w:t>у</w:t>
      </w:r>
      <w:r>
        <w:rPr>
          <w:sz w:val="28"/>
        </w:rPr>
        <w:t>денческая жизнь.</w:t>
      </w:r>
      <w:r w:rsidRPr="00BC06E3">
        <w:rPr>
          <w:sz w:val="28"/>
        </w:rPr>
        <w:t xml:space="preserve"> </w:t>
      </w:r>
      <w:r>
        <w:rPr>
          <w:sz w:val="28"/>
        </w:rPr>
        <w:t>Уровень образования и его роль в жизни.</w:t>
      </w:r>
    </w:p>
    <w:p w:rsidR="004F2BDD" w:rsidRDefault="004F2BDD" w:rsidP="004F2BDD">
      <w:pPr>
        <w:tabs>
          <w:tab w:val="left" w:pos="7200"/>
        </w:tabs>
        <w:ind w:firstLine="397"/>
        <w:jc w:val="both"/>
        <w:rPr>
          <w:sz w:val="28"/>
        </w:rPr>
      </w:pPr>
      <w:r>
        <w:rPr>
          <w:iCs/>
          <w:sz w:val="28"/>
        </w:rPr>
        <w:t>8.</w:t>
      </w:r>
      <w:r>
        <w:rPr>
          <w:i/>
          <w:sz w:val="28"/>
        </w:rPr>
        <w:t xml:space="preserve"> Система  образования во Франции.</w:t>
      </w:r>
      <w:r>
        <w:rPr>
          <w:sz w:val="28"/>
        </w:rPr>
        <w:t xml:space="preserve"> История и принципы. Университе</w:t>
      </w:r>
      <w:r>
        <w:rPr>
          <w:sz w:val="28"/>
        </w:rPr>
        <w:t>т</w:t>
      </w:r>
      <w:r>
        <w:rPr>
          <w:sz w:val="28"/>
        </w:rPr>
        <w:t>ские дипломы и возможность их получения. Проблемы студенческой жизни. Учеба иностранных ст</w:t>
      </w:r>
      <w:r>
        <w:rPr>
          <w:sz w:val="28"/>
        </w:rPr>
        <w:t>у</w:t>
      </w:r>
      <w:r>
        <w:rPr>
          <w:sz w:val="28"/>
        </w:rPr>
        <w:t>дентов во  Франции.</w:t>
      </w:r>
    </w:p>
    <w:p w:rsidR="004F2BDD" w:rsidRDefault="004F2BDD" w:rsidP="004F2BDD">
      <w:pPr>
        <w:tabs>
          <w:tab w:val="left" w:pos="7200"/>
        </w:tabs>
        <w:ind w:firstLine="397"/>
        <w:jc w:val="both"/>
        <w:rPr>
          <w:sz w:val="28"/>
        </w:rPr>
      </w:pPr>
    </w:p>
    <w:p w:rsidR="004F2BDD" w:rsidRDefault="004F2BDD" w:rsidP="004F2BDD">
      <w:pPr>
        <w:tabs>
          <w:tab w:val="left" w:pos="7200"/>
        </w:tabs>
        <w:ind w:firstLine="397"/>
        <w:jc w:val="both"/>
        <w:rPr>
          <w:b/>
          <w:sz w:val="28"/>
        </w:rPr>
      </w:pPr>
      <w:r>
        <w:rPr>
          <w:b/>
          <w:bCs/>
          <w:sz w:val="28"/>
        </w:rPr>
        <w:t>Сфера социально - познавательного общения</w:t>
      </w:r>
    </w:p>
    <w:p w:rsidR="004F2BDD" w:rsidRDefault="004F2BDD" w:rsidP="004F2BDD">
      <w:pPr>
        <w:tabs>
          <w:tab w:val="left" w:pos="7200"/>
        </w:tabs>
        <w:ind w:firstLine="397"/>
        <w:jc w:val="both"/>
        <w:rPr>
          <w:sz w:val="28"/>
        </w:rPr>
      </w:pPr>
      <w:r>
        <w:rPr>
          <w:iCs/>
          <w:sz w:val="28"/>
        </w:rPr>
        <w:t>9.</w:t>
      </w:r>
      <w:r>
        <w:rPr>
          <w:i/>
          <w:sz w:val="28"/>
        </w:rPr>
        <w:t xml:space="preserve"> Париж – столица Франции. </w:t>
      </w:r>
      <w:r>
        <w:rPr>
          <w:sz w:val="28"/>
        </w:rPr>
        <w:t>История и градостроение. Исторические и культурные достопримечательности. Музеи. Театры.</w:t>
      </w:r>
    </w:p>
    <w:p w:rsidR="004F2BDD" w:rsidRDefault="004F2BDD" w:rsidP="004F2BDD">
      <w:pPr>
        <w:tabs>
          <w:tab w:val="left" w:pos="7200"/>
        </w:tabs>
        <w:ind w:firstLine="397"/>
        <w:jc w:val="both"/>
        <w:rPr>
          <w:sz w:val="28"/>
        </w:rPr>
      </w:pPr>
      <w:r>
        <w:rPr>
          <w:iCs/>
          <w:sz w:val="28"/>
        </w:rPr>
        <w:t>10.</w:t>
      </w:r>
      <w:r>
        <w:rPr>
          <w:i/>
          <w:sz w:val="28"/>
        </w:rPr>
        <w:t xml:space="preserve"> </w:t>
      </w:r>
      <w:proofErr w:type="spellStart"/>
      <w:r>
        <w:rPr>
          <w:i/>
          <w:sz w:val="28"/>
        </w:rPr>
        <w:t>Франкофония</w:t>
      </w:r>
      <w:proofErr w:type="spellEnd"/>
      <w:r>
        <w:rPr>
          <w:i/>
          <w:sz w:val="28"/>
        </w:rPr>
        <w:t xml:space="preserve">. </w:t>
      </w:r>
      <w:r>
        <w:rPr>
          <w:sz w:val="28"/>
        </w:rPr>
        <w:t>Значение термина. Основные даты развития. Франко</w:t>
      </w:r>
      <w:r>
        <w:rPr>
          <w:sz w:val="28"/>
        </w:rPr>
        <w:t>я</w:t>
      </w:r>
      <w:r>
        <w:rPr>
          <w:sz w:val="28"/>
        </w:rPr>
        <w:t>зычные страны. Истоки и этапы развития французского языка.</w:t>
      </w:r>
    </w:p>
    <w:p w:rsidR="004F2BDD" w:rsidRDefault="004F2BDD" w:rsidP="004F2BDD">
      <w:pPr>
        <w:tabs>
          <w:tab w:val="left" w:pos="7200"/>
        </w:tabs>
        <w:ind w:firstLine="397"/>
        <w:jc w:val="both"/>
        <w:rPr>
          <w:sz w:val="28"/>
        </w:rPr>
      </w:pPr>
      <w:r>
        <w:rPr>
          <w:iCs/>
          <w:sz w:val="28"/>
        </w:rPr>
        <w:t>11.</w:t>
      </w:r>
      <w:r>
        <w:rPr>
          <w:i/>
          <w:sz w:val="28"/>
        </w:rPr>
        <w:t xml:space="preserve"> Праздники. </w:t>
      </w:r>
      <w:r>
        <w:rPr>
          <w:sz w:val="28"/>
        </w:rPr>
        <w:t>Традиционные и религиозные праздники во Франции и Беларуси. Нравс</w:t>
      </w:r>
      <w:r>
        <w:rPr>
          <w:sz w:val="28"/>
        </w:rPr>
        <w:t>т</w:t>
      </w:r>
      <w:r>
        <w:rPr>
          <w:sz w:val="28"/>
        </w:rPr>
        <w:t>венность и духовность.</w:t>
      </w:r>
    </w:p>
    <w:p w:rsidR="004F2BDD" w:rsidRDefault="004F2BDD" w:rsidP="004F2BDD">
      <w:pPr>
        <w:tabs>
          <w:tab w:val="left" w:pos="7200"/>
        </w:tabs>
        <w:ind w:firstLine="397"/>
        <w:jc w:val="both"/>
        <w:rPr>
          <w:sz w:val="28"/>
        </w:rPr>
      </w:pPr>
    </w:p>
    <w:p w:rsidR="004F2BDD" w:rsidRDefault="004F2BDD" w:rsidP="004F2BDD">
      <w:pPr>
        <w:tabs>
          <w:tab w:val="left" w:pos="7200"/>
        </w:tabs>
        <w:ind w:firstLine="397"/>
        <w:jc w:val="both"/>
        <w:rPr>
          <w:sz w:val="28"/>
        </w:rPr>
      </w:pPr>
      <w:r>
        <w:rPr>
          <w:b/>
          <w:bCs/>
          <w:sz w:val="28"/>
        </w:rPr>
        <w:t>Сфера социально - культурного общения</w:t>
      </w:r>
    </w:p>
    <w:p w:rsidR="004F2BDD" w:rsidRDefault="004F2BDD" w:rsidP="004F2BDD">
      <w:pPr>
        <w:tabs>
          <w:tab w:val="left" w:pos="7200"/>
        </w:tabs>
        <w:ind w:firstLine="397"/>
        <w:jc w:val="both"/>
        <w:rPr>
          <w:sz w:val="28"/>
        </w:rPr>
      </w:pPr>
      <w:r>
        <w:rPr>
          <w:iCs/>
          <w:sz w:val="28"/>
        </w:rPr>
        <w:t>12.</w:t>
      </w:r>
      <w:r>
        <w:rPr>
          <w:i/>
          <w:sz w:val="28"/>
        </w:rPr>
        <w:t xml:space="preserve"> </w:t>
      </w:r>
      <w:r w:rsidRPr="00D808B2">
        <w:rPr>
          <w:i/>
          <w:iCs/>
          <w:sz w:val="28"/>
        </w:rPr>
        <w:t>Свободное время и увлечения.</w:t>
      </w:r>
      <w:r>
        <w:rPr>
          <w:iCs/>
          <w:sz w:val="28"/>
        </w:rPr>
        <w:t xml:space="preserve"> </w:t>
      </w:r>
      <w:r>
        <w:rPr>
          <w:sz w:val="28"/>
        </w:rPr>
        <w:t>Активный и пассивный отдых.</w:t>
      </w:r>
      <w:r>
        <w:rPr>
          <w:i/>
          <w:sz w:val="28"/>
        </w:rPr>
        <w:t xml:space="preserve"> </w:t>
      </w:r>
      <w:r>
        <w:rPr>
          <w:sz w:val="28"/>
        </w:rPr>
        <w:t>Организация отдыха. Увлечения. Ра</w:t>
      </w:r>
      <w:r>
        <w:rPr>
          <w:sz w:val="28"/>
        </w:rPr>
        <w:t>з</w:t>
      </w:r>
      <w:r>
        <w:rPr>
          <w:sz w:val="28"/>
        </w:rPr>
        <w:t xml:space="preserve">влечения. Интересы молодежи. </w:t>
      </w:r>
    </w:p>
    <w:p w:rsidR="004F2BDD" w:rsidRDefault="004F2BDD" w:rsidP="004F2BDD">
      <w:pPr>
        <w:tabs>
          <w:tab w:val="left" w:pos="7200"/>
        </w:tabs>
        <w:ind w:firstLine="397"/>
        <w:jc w:val="both"/>
        <w:rPr>
          <w:sz w:val="28"/>
        </w:rPr>
      </w:pPr>
    </w:p>
    <w:p w:rsidR="004F2BDD" w:rsidRDefault="004F2BDD" w:rsidP="004F2BDD">
      <w:pPr>
        <w:tabs>
          <w:tab w:val="left" w:pos="7200"/>
        </w:tabs>
        <w:ind w:firstLine="397"/>
        <w:jc w:val="center"/>
        <w:rPr>
          <w:b/>
          <w:iCs/>
          <w:sz w:val="28"/>
          <w:vertAlign w:val="superscript"/>
        </w:rPr>
      </w:pPr>
      <w:r>
        <w:rPr>
          <w:b/>
          <w:iCs/>
          <w:sz w:val="28"/>
        </w:rPr>
        <w:t>ЭТИКЕТНОЕ  ОБЩЕНИЕ</w:t>
      </w:r>
      <w:r w:rsidRPr="001C1D93">
        <w:rPr>
          <w:b/>
          <w:iCs/>
          <w:sz w:val="28"/>
          <w:szCs w:val="28"/>
          <w:vertAlign w:val="superscript"/>
        </w:rPr>
        <w:t>*</w:t>
      </w:r>
    </w:p>
    <w:p w:rsidR="004F2BDD" w:rsidRDefault="004F2BDD" w:rsidP="004F2BDD">
      <w:pPr>
        <w:autoSpaceDE w:val="0"/>
        <w:autoSpaceDN w:val="0"/>
        <w:ind w:left="360"/>
        <w:jc w:val="both"/>
        <w:rPr>
          <w:sz w:val="28"/>
        </w:rPr>
      </w:pPr>
      <w:r>
        <w:rPr>
          <w:sz w:val="28"/>
        </w:rPr>
        <w:t>– обращение, титулование, привлечение внимания;</w:t>
      </w:r>
    </w:p>
    <w:p w:rsidR="004F2BDD" w:rsidRDefault="004F2BDD" w:rsidP="004F2BDD">
      <w:pPr>
        <w:autoSpaceDE w:val="0"/>
        <w:autoSpaceDN w:val="0"/>
        <w:ind w:left="360"/>
        <w:jc w:val="both"/>
        <w:rPr>
          <w:sz w:val="28"/>
        </w:rPr>
      </w:pPr>
      <w:r>
        <w:rPr>
          <w:sz w:val="28"/>
        </w:rPr>
        <w:t>– представление, знакомство;</w:t>
      </w:r>
    </w:p>
    <w:p w:rsidR="004F2BDD" w:rsidRDefault="004F2BDD" w:rsidP="004F2BDD">
      <w:pPr>
        <w:autoSpaceDE w:val="0"/>
        <w:autoSpaceDN w:val="0"/>
        <w:ind w:left="360"/>
        <w:jc w:val="both"/>
        <w:rPr>
          <w:sz w:val="28"/>
        </w:rPr>
      </w:pPr>
      <w:r>
        <w:rPr>
          <w:sz w:val="28"/>
        </w:rPr>
        <w:t>– приветствие, прощание;</w:t>
      </w:r>
    </w:p>
    <w:p w:rsidR="004F2BDD" w:rsidRDefault="004F2BDD" w:rsidP="004F2BDD">
      <w:pPr>
        <w:autoSpaceDE w:val="0"/>
        <w:autoSpaceDN w:val="0"/>
        <w:ind w:left="360"/>
        <w:jc w:val="both"/>
        <w:rPr>
          <w:sz w:val="28"/>
        </w:rPr>
      </w:pPr>
      <w:r>
        <w:rPr>
          <w:sz w:val="28"/>
        </w:rPr>
        <w:t>– благодарность, извинение</w:t>
      </w:r>
    </w:p>
    <w:p w:rsidR="004F2BDD" w:rsidRDefault="004F2BDD" w:rsidP="004F2BDD">
      <w:pPr>
        <w:autoSpaceDE w:val="0"/>
        <w:autoSpaceDN w:val="0"/>
        <w:ind w:left="360"/>
        <w:jc w:val="both"/>
        <w:rPr>
          <w:sz w:val="28"/>
        </w:rPr>
      </w:pPr>
      <w:r>
        <w:rPr>
          <w:sz w:val="28"/>
        </w:rPr>
        <w:t>– комплименты, похвала;</w:t>
      </w:r>
    </w:p>
    <w:p w:rsidR="004F2BDD" w:rsidRDefault="004F2BDD" w:rsidP="004F2BDD">
      <w:pPr>
        <w:autoSpaceDE w:val="0"/>
        <w:autoSpaceDN w:val="0"/>
        <w:ind w:left="360"/>
        <w:jc w:val="both"/>
        <w:rPr>
          <w:sz w:val="28"/>
        </w:rPr>
      </w:pPr>
      <w:r>
        <w:rPr>
          <w:sz w:val="28"/>
        </w:rPr>
        <w:t>– выражение отношения;</w:t>
      </w:r>
    </w:p>
    <w:p w:rsidR="004F2BDD" w:rsidRDefault="004F2BDD" w:rsidP="004F2BDD">
      <w:pPr>
        <w:autoSpaceDE w:val="0"/>
        <w:autoSpaceDN w:val="0"/>
        <w:ind w:left="360"/>
        <w:jc w:val="both"/>
        <w:rPr>
          <w:sz w:val="28"/>
        </w:rPr>
      </w:pPr>
      <w:r>
        <w:rPr>
          <w:sz w:val="28"/>
        </w:rPr>
        <w:t>– выражение предпочтения, желания;</w:t>
      </w:r>
    </w:p>
    <w:p w:rsidR="004F2BDD" w:rsidRDefault="004F2BDD" w:rsidP="004F2BDD">
      <w:pPr>
        <w:tabs>
          <w:tab w:val="left" w:pos="6345"/>
        </w:tabs>
        <w:autoSpaceDE w:val="0"/>
        <w:autoSpaceDN w:val="0"/>
        <w:ind w:left="360"/>
        <w:jc w:val="both"/>
        <w:rPr>
          <w:sz w:val="28"/>
        </w:rPr>
      </w:pPr>
      <w:r>
        <w:rPr>
          <w:sz w:val="28"/>
        </w:rPr>
        <w:lastRenderedPageBreak/>
        <w:t>– приглашение, предложение;</w:t>
      </w:r>
      <w:r>
        <w:rPr>
          <w:sz w:val="28"/>
        </w:rPr>
        <w:tab/>
      </w:r>
    </w:p>
    <w:p w:rsidR="004F2BDD" w:rsidRDefault="004F2BDD" w:rsidP="004F2BDD">
      <w:pPr>
        <w:autoSpaceDE w:val="0"/>
        <w:autoSpaceDN w:val="0"/>
        <w:ind w:left="360"/>
        <w:jc w:val="both"/>
        <w:rPr>
          <w:sz w:val="28"/>
        </w:rPr>
      </w:pPr>
      <w:proofErr w:type="gramStart"/>
      <w:r>
        <w:rPr>
          <w:sz w:val="28"/>
        </w:rPr>
        <w:t>– выражение чувств радости, удовлетворения, удивления, волнения, ра</w:t>
      </w:r>
      <w:r>
        <w:rPr>
          <w:sz w:val="28"/>
        </w:rPr>
        <w:t>з</w:t>
      </w:r>
      <w:r>
        <w:rPr>
          <w:sz w:val="28"/>
        </w:rPr>
        <w:t>дражения, гнева, разочарования, поощрения, оптимизма /пессимизма;</w:t>
      </w:r>
      <w:proofErr w:type="gramEnd"/>
    </w:p>
    <w:p w:rsidR="004F2BDD" w:rsidRDefault="004F2BDD" w:rsidP="004F2BDD">
      <w:pPr>
        <w:autoSpaceDE w:val="0"/>
        <w:autoSpaceDN w:val="0"/>
        <w:ind w:left="360"/>
        <w:jc w:val="both"/>
        <w:rPr>
          <w:sz w:val="28"/>
        </w:rPr>
      </w:pPr>
      <w:r>
        <w:rPr>
          <w:sz w:val="28"/>
        </w:rPr>
        <w:t>– запрос о причинах и объяснение причин;</w:t>
      </w:r>
    </w:p>
    <w:p w:rsidR="004F2BDD" w:rsidRDefault="004F2BDD" w:rsidP="004F2BDD">
      <w:pPr>
        <w:autoSpaceDE w:val="0"/>
        <w:autoSpaceDN w:val="0"/>
        <w:ind w:left="360"/>
        <w:jc w:val="both"/>
        <w:rPr>
          <w:sz w:val="28"/>
        </w:rPr>
      </w:pPr>
      <w:r>
        <w:rPr>
          <w:sz w:val="28"/>
        </w:rPr>
        <w:t>– согласие/несогласие;</w:t>
      </w:r>
    </w:p>
    <w:p w:rsidR="004F2BDD" w:rsidRDefault="004F2BDD" w:rsidP="004F2BDD">
      <w:pPr>
        <w:autoSpaceDE w:val="0"/>
        <w:autoSpaceDN w:val="0"/>
        <w:ind w:left="360"/>
        <w:jc w:val="both"/>
        <w:rPr>
          <w:sz w:val="28"/>
        </w:rPr>
      </w:pPr>
      <w:r>
        <w:rPr>
          <w:sz w:val="28"/>
        </w:rPr>
        <w:t>– выражение мнения, одобрение/неодобрение;</w:t>
      </w:r>
    </w:p>
    <w:p w:rsidR="004F2BDD" w:rsidRDefault="004F2BDD" w:rsidP="004F2BDD">
      <w:pPr>
        <w:autoSpaceDE w:val="0"/>
        <w:autoSpaceDN w:val="0"/>
        <w:ind w:left="360"/>
        <w:jc w:val="both"/>
        <w:rPr>
          <w:sz w:val="28"/>
        </w:rPr>
      </w:pPr>
      <w:r>
        <w:rPr>
          <w:sz w:val="28"/>
        </w:rPr>
        <w:t>– просьба, предложение, отказ, положительная реакция.</w:t>
      </w:r>
    </w:p>
    <w:p w:rsidR="004F2BDD" w:rsidRDefault="004F2BDD" w:rsidP="004F2BDD">
      <w:pPr>
        <w:autoSpaceDE w:val="0"/>
        <w:autoSpaceDN w:val="0"/>
        <w:jc w:val="both"/>
        <w:rPr>
          <w:sz w:val="28"/>
        </w:rPr>
      </w:pPr>
    </w:p>
    <w:p w:rsidR="004F2BDD" w:rsidRDefault="004F2BDD" w:rsidP="004F2BDD">
      <w:pPr>
        <w:autoSpaceDE w:val="0"/>
        <w:autoSpaceDN w:val="0"/>
        <w:jc w:val="both"/>
        <w:rPr>
          <w:sz w:val="28"/>
        </w:rPr>
      </w:pPr>
      <w:r>
        <w:rPr>
          <w:sz w:val="28"/>
          <w:vertAlign w:val="superscript"/>
        </w:rPr>
        <w:t>*</w:t>
      </w:r>
      <w:r>
        <w:rPr>
          <w:sz w:val="28"/>
        </w:rPr>
        <w:t xml:space="preserve"> изучается в рамках часов раздела «Сферы общения».</w:t>
      </w:r>
    </w:p>
    <w:p w:rsidR="004F2BDD" w:rsidRDefault="004F2BDD" w:rsidP="004F2BDD">
      <w:pPr>
        <w:autoSpaceDE w:val="0"/>
        <w:autoSpaceDN w:val="0"/>
        <w:ind w:left="360"/>
        <w:jc w:val="both"/>
        <w:rPr>
          <w:sz w:val="28"/>
        </w:rPr>
      </w:pPr>
    </w:p>
    <w:p w:rsidR="004F2BDD" w:rsidRDefault="004F2BDD" w:rsidP="004F2BDD">
      <w:pPr>
        <w:autoSpaceDE w:val="0"/>
        <w:autoSpaceDN w:val="0"/>
        <w:ind w:left="360"/>
        <w:jc w:val="center"/>
        <w:rPr>
          <w:b/>
          <w:bCs/>
          <w:sz w:val="32"/>
        </w:rPr>
      </w:pPr>
      <w:r>
        <w:rPr>
          <w:b/>
          <w:bCs/>
          <w:sz w:val="32"/>
        </w:rPr>
        <w:t>ТРЕБОВАНИЯ  К  ПРАКТИЧЕСКОМУ  ВЛАДЕНИЮ В</w:t>
      </w:r>
      <w:r>
        <w:rPr>
          <w:b/>
          <w:bCs/>
          <w:sz w:val="32"/>
        </w:rPr>
        <w:t>И</w:t>
      </w:r>
      <w:r>
        <w:rPr>
          <w:b/>
          <w:bCs/>
          <w:sz w:val="32"/>
        </w:rPr>
        <w:t>ДАМИ  РЕЧЕВОЙ  ДЕЯТЕЛЬНОСТИ  И  ЯЗЫКОВЫМИ АСПЕКТАМИ</w:t>
      </w:r>
    </w:p>
    <w:p w:rsidR="004F2BDD" w:rsidRDefault="004F2BDD" w:rsidP="004F2BDD">
      <w:pPr>
        <w:pStyle w:val="a3"/>
        <w:tabs>
          <w:tab w:val="center" w:pos="4876"/>
          <w:tab w:val="left" w:pos="7110"/>
        </w:tabs>
        <w:spacing w:before="240" w:after="160"/>
        <w:ind w:firstLine="397"/>
        <w:jc w:val="left"/>
      </w:pPr>
      <w:r>
        <w:tab/>
        <w:t>АУДИРОВАНИЕ</w:t>
      </w:r>
      <w:r>
        <w:tab/>
      </w:r>
    </w:p>
    <w:p w:rsidR="004F2BDD" w:rsidRDefault="004F2BDD" w:rsidP="004F2BDD">
      <w:pPr>
        <w:ind w:firstLine="397"/>
        <w:jc w:val="both"/>
        <w:rPr>
          <w:sz w:val="28"/>
        </w:rPr>
      </w:pPr>
      <w:r>
        <w:rPr>
          <w:sz w:val="28"/>
        </w:rPr>
        <w:t xml:space="preserve">Основной целью </w:t>
      </w:r>
      <w:proofErr w:type="spellStart"/>
      <w:r>
        <w:rPr>
          <w:sz w:val="28"/>
        </w:rPr>
        <w:t>аудирования</w:t>
      </w:r>
      <w:proofErr w:type="spellEnd"/>
      <w:r>
        <w:rPr>
          <w:sz w:val="28"/>
        </w:rPr>
        <w:t xml:space="preserve"> является развитие навыков и умений во</w:t>
      </w:r>
      <w:r>
        <w:rPr>
          <w:sz w:val="28"/>
        </w:rPr>
        <w:t>с</w:t>
      </w:r>
      <w:r>
        <w:rPr>
          <w:sz w:val="28"/>
        </w:rPr>
        <w:t>приятия аутентичной устной французской речи различного коммуникативн</w:t>
      </w:r>
      <w:r>
        <w:rPr>
          <w:sz w:val="28"/>
        </w:rPr>
        <w:t>о</w:t>
      </w:r>
      <w:r>
        <w:rPr>
          <w:sz w:val="28"/>
        </w:rPr>
        <w:t>го наполнения.</w:t>
      </w:r>
    </w:p>
    <w:p w:rsidR="004F2BDD" w:rsidRDefault="004F2BDD" w:rsidP="004F2BDD">
      <w:pPr>
        <w:ind w:firstLine="397"/>
        <w:jc w:val="both"/>
        <w:rPr>
          <w:sz w:val="28"/>
        </w:rPr>
      </w:pPr>
      <w:r>
        <w:rPr>
          <w:sz w:val="28"/>
        </w:rPr>
        <w:t>Формирование умения понимать речь  других лиц на слух осуществл</w:t>
      </w:r>
      <w:r>
        <w:rPr>
          <w:sz w:val="28"/>
        </w:rPr>
        <w:t>я</w:t>
      </w:r>
      <w:r>
        <w:rPr>
          <w:sz w:val="28"/>
        </w:rPr>
        <w:t>ется в процессе выполнения рецептивных и продуктивных заданий.</w:t>
      </w:r>
    </w:p>
    <w:p w:rsidR="004F2BDD" w:rsidRDefault="004F2BDD" w:rsidP="004F2BDD">
      <w:pPr>
        <w:pStyle w:val="a3"/>
        <w:ind w:firstLine="397"/>
        <w:jc w:val="both"/>
        <w:rPr>
          <w:b w:val="0"/>
        </w:rPr>
      </w:pPr>
      <w:proofErr w:type="gramStart"/>
      <w:r>
        <w:rPr>
          <w:b w:val="0"/>
        </w:rPr>
        <w:t xml:space="preserve">Обучение </w:t>
      </w:r>
      <w:proofErr w:type="spellStart"/>
      <w:r>
        <w:rPr>
          <w:b w:val="0"/>
        </w:rPr>
        <w:t>аудированию</w:t>
      </w:r>
      <w:proofErr w:type="spellEnd"/>
      <w:r>
        <w:rPr>
          <w:b w:val="0"/>
        </w:rPr>
        <w:t xml:space="preserve"> должно осуществляться с учётом психологич</w:t>
      </w:r>
      <w:r>
        <w:rPr>
          <w:b w:val="0"/>
        </w:rPr>
        <w:t>е</w:t>
      </w:r>
      <w:r>
        <w:rPr>
          <w:b w:val="0"/>
        </w:rPr>
        <w:t>ских особенностей процесса восприятия на слух, таких как: кратковреме</w:t>
      </w:r>
      <w:r>
        <w:rPr>
          <w:b w:val="0"/>
        </w:rPr>
        <w:t>н</w:t>
      </w:r>
      <w:r>
        <w:rPr>
          <w:b w:val="0"/>
        </w:rPr>
        <w:t>ность, однократность воспринимаемой речи, объём оперативной памяти, ск</w:t>
      </w:r>
      <w:r>
        <w:rPr>
          <w:b w:val="0"/>
        </w:rPr>
        <w:t>о</w:t>
      </w:r>
      <w:r>
        <w:rPr>
          <w:b w:val="0"/>
        </w:rPr>
        <w:t>рость речи, трудности членения речевого потока, несовпадение ситуаций, в которых находятся говорящий и слушающий, отсутствие ассоциаций с гр</w:t>
      </w:r>
      <w:r>
        <w:rPr>
          <w:b w:val="0"/>
        </w:rPr>
        <w:t>а</w:t>
      </w:r>
      <w:r>
        <w:rPr>
          <w:b w:val="0"/>
        </w:rPr>
        <w:t>фической формой (например, восприятие на слух имён, фамилий, географ</w:t>
      </w:r>
      <w:r>
        <w:rPr>
          <w:b w:val="0"/>
        </w:rPr>
        <w:t>и</w:t>
      </w:r>
      <w:r>
        <w:rPr>
          <w:b w:val="0"/>
        </w:rPr>
        <w:t>ческих названий).</w:t>
      </w:r>
      <w:proofErr w:type="gramEnd"/>
      <w:r>
        <w:rPr>
          <w:b w:val="0"/>
        </w:rPr>
        <w:t xml:space="preserve"> Перечисленные особенности восприятия и понимания на слух обусловливают разработку соответствующего комплекса упражнений для развития этих нав</w:t>
      </w:r>
      <w:r>
        <w:rPr>
          <w:b w:val="0"/>
        </w:rPr>
        <w:t>ы</w:t>
      </w:r>
      <w:r>
        <w:rPr>
          <w:b w:val="0"/>
        </w:rPr>
        <w:t>ков.</w:t>
      </w:r>
    </w:p>
    <w:p w:rsidR="004F2BDD" w:rsidRDefault="004F2BDD" w:rsidP="004F2BDD">
      <w:pPr>
        <w:ind w:firstLine="397"/>
        <w:jc w:val="both"/>
        <w:rPr>
          <w:sz w:val="28"/>
        </w:rPr>
      </w:pPr>
      <w:r>
        <w:rPr>
          <w:sz w:val="28"/>
        </w:rPr>
        <w:t>На первом этапе преобладают задания на  прослушивание с целью:</w:t>
      </w:r>
    </w:p>
    <w:p w:rsidR="004F2BDD" w:rsidRDefault="004F2BDD" w:rsidP="004F2BDD">
      <w:pPr>
        <w:jc w:val="both"/>
        <w:rPr>
          <w:sz w:val="28"/>
        </w:rPr>
      </w:pPr>
      <w:r>
        <w:rPr>
          <w:sz w:val="28"/>
        </w:rPr>
        <w:t>– выработки автоматизма при дифференциации форм и моделей звук</w:t>
      </w:r>
      <w:r>
        <w:rPr>
          <w:sz w:val="28"/>
        </w:rPr>
        <w:t>о</w:t>
      </w:r>
      <w:r>
        <w:rPr>
          <w:sz w:val="28"/>
        </w:rPr>
        <w:t>вой и интонац</w:t>
      </w:r>
      <w:r>
        <w:rPr>
          <w:sz w:val="28"/>
        </w:rPr>
        <w:t>и</w:t>
      </w:r>
      <w:r>
        <w:rPr>
          <w:sz w:val="28"/>
        </w:rPr>
        <w:t>онной систем французского языка;</w:t>
      </w:r>
    </w:p>
    <w:p w:rsidR="004F2BDD" w:rsidRDefault="004F2BDD" w:rsidP="004F2BDD">
      <w:pPr>
        <w:jc w:val="both"/>
        <w:rPr>
          <w:sz w:val="28"/>
        </w:rPr>
      </w:pPr>
      <w:r>
        <w:rPr>
          <w:sz w:val="28"/>
        </w:rPr>
        <w:t xml:space="preserve">– развития навыка адаптации рецептивного аппарата к индивидуальным особенностям </w:t>
      </w:r>
      <w:proofErr w:type="gramStart"/>
      <w:r>
        <w:rPr>
          <w:sz w:val="28"/>
        </w:rPr>
        <w:t>г</w:t>
      </w:r>
      <w:r>
        <w:rPr>
          <w:sz w:val="28"/>
        </w:rPr>
        <w:t>о</w:t>
      </w:r>
      <w:r>
        <w:rPr>
          <w:sz w:val="28"/>
        </w:rPr>
        <w:t>ворящих</w:t>
      </w:r>
      <w:proofErr w:type="gramEnd"/>
      <w:r>
        <w:rPr>
          <w:sz w:val="28"/>
        </w:rPr>
        <w:t>;</w:t>
      </w:r>
    </w:p>
    <w:p w:rsidR="004F2BDD" w:rsidRDefault="004F2BDD" w:rsidP="004F2BDD">
      <w:pPr>
        <w:jc w:val="both"/>
        <w:rPr>
          <w:sz w:val="28"/>
        </w:rPr>
      </w:pPr>
      <w:r>
        <w:rPr>
          <w:sz w:val="28"/>
        </w:rPr>
        <w:t>– формирования механизмов слуховой памяти.</w:t>
      </w:r>
    </w:p>
    <w:p w:rsidR="004F2BDD" w:rsidRDefault="004F2BDD" w:rsidP="004F2BDD">
      <w:pPr>
        <w:pStyle w:val="a3"/>
        <w:ind w:firstLine="397"/>
        <w:jc w:val="both"/>
      </w:pPr>
      <w:r>
        <w:rPr>
          <w:b w:val="0"/>
          <w:bCs w:val="0"/>
        </w:rPr>
        <w:t>Студент должен уметь понимать на слух аутентичный текст, отража</w:t>
      </w:r>
      <w:r>
        <w:rPr>
          <w:b w:val="0"/>
          <w:bCs w:val="0"/>
        </w:rPr>
        <w:t>ю</w:t>
      </w:r>
      <w:r>
        <w:rPr>
          <w:b w:val="0"/>
          <w:bCs w:val="0"/>
        </w:rPr>
        <w:t>щий литературный и разговорный стили речи  в пределах программной тематики в различных коммуникативных сферах. Время звучания – до 10 мин. Темп р</w:t>
      </w:r>
      <w:r>
        <w:rPr>
          <w:b w:val="0"/>
          <w:bCs w:val="0"/>
        </w:rPr>
        <w:t>е</w:t>
      </w:r>
      <w:r>
        <w:rPr>
          <w:b w:val="0"/>
          <w:bCs w:val="0"/>
        </w:rPr>
        <w:t xml:space="preserve">чи умеренный. </w:t>
      </w:r>
      <w:proofErr w:type="spellStart"/>
      <w:r>
        <w:rPr>
          <w:b w:val="0"/>
          <w:bCs w:val="0"/>
        </w:rPr>
        <w:t>Аудиотекст</w:t>
      </w:r>
      <w:proofErr w:type="spellEnd"/>
      <w:r>
        <w:rPr>
          <w:b w:val="0"/>
          <w:bCs w:val="0"/>
        </w:rPr>
        <w:t xml:space="preserve"> может содержать до 5-7 % незнакомых слов, о значении которых можно догадаться. Количество предъя</w:t>
      </w:r>
      <w:r>
        <w:rPr>
          <w:b w:val="0"/>
          <w:bCs w:val="0"/>
        </w:rPr>
        <w:t>в</w:t>
      </w:r>
      <w:r>
        <w:rPr>
          <w:b w:val="0"/>
          <w:bCs w:val="0"/>
        </w:rPr>
        <w:t>лений – не более двух</w:t>
      </w:r>
      <w:r w:rsidRPr="00C91642">
        <w:rPr>
          <w:b w:val="0"/>
          <w:bCs w:val="0"/>
        </w:rPr>
        <w:t>.</w:t>
      </w:r>
      <w:r w:rsidRPr="00C91642">
        <w:rPr>
          <w:b w:val="0"/>
        </w:rPr>
        <w:t xml:space="preserve"> Ма</w:t>
      </w:r>
      <w:r>
        <w:rPr>
          <w:b w:val="0"/>
        </w:rPr>
        <w:t>териа</w:t>
      </w:r>
      <w:r>
        <w:rPr>
          <w:b w:val="0"/>
          <w:bCs w:val="0"/>
        </w:rPr>
        <w:t xml:space="preserve">лом для </w:t>
      </w:r>
      <w:proofErr w:type="spellStart"/>
      <w:r>
        <w:rPr>
          <w:b w:val="0"/>
          <w:bCs w:val="0"/>
        </w:rPr>
        <w:t>аудирования</w:t>
      </w:r>
      <w:proofErr w:type="spellEnd"/>
      <w:r>
        <w:rPr>
          <w:b w:val="0"/>
          <w:bCs w:val="0"/>
        </w:rPr>
        <w:t xml:space="preserve"> служат также видеофил</w:t>
      </w:r>
      <w:r>
        <w:rPr>
          <w:b w:val="0"/>
          <w:bCs w:val="0"/>
        </w:rPr>
        <w:t>ь</w:t>
      </w:r>
      <w:r>
        <w:rPr>
          <w:b w:val="0"/>
          <w:bCs w:val="0"/>
        </w:rPr>
        <w:t>мы.</w:t>
      </w:r>
    </w:p>
    <w:p w:rsidR="004F2BDD" w:rsidRDefault="004F2BDD" w:rsidP="004F2BDD">
      <w:pPr>
        <w:pStyle w:val="a3"/>
        <w:ind w:firstLine="397"/>
        <w:jc w:val="both"/>
        <w:rPr>
          <w:b w:val="0"/>
          <w:lang w:val="en-US"/>
        </w:rPr>
      </w:pPr>
      <w:r>
        <w:rPr>
          <w:b w:val="0"/>
        </w:rPr>
        <w:t xml:space="preserve">Формы контроля </w:t>
      </w:r>
      <w:proofErr w:type="spellStart"/>
      <w:r>
        <w:rPr>
          <w:b w:val="0"/>
        </w:rPr>
        <w:t>аудирования</w:t>
      </w:r>
      <w:proofErr w:type="spellEnd"/>
      <w:r>
        <w:rPr>
          <w:b w:val="0"/>
        </w:rPr>
        <w:t xml:space="preserve"> могут быть одноязычными и двуязычными, устн</w:t>
      </w:r>
      <w:r>
        <w:rPr>
          <w:b w:val="0"/>
        </w:rPr>
        <w:t>ы</w:t>
      </w:r>
      <w:r>
        <w:rPr>
          <w:b w:val="0"/>
        </w:rPr>
        <w:t xml:space="preserve">ми и письменными. </w:t>
      </w:r>
    </w:p>
    <w:p w:rsidR="004F2BDD" w:rsidRDefault="004F2BDD" w:rsidP="004F2BDD">
      <w:pPr>
        <w:pStyle w:val="a3"/>
        <w:ind w:firstLine="397"/>
        <w:jc w:val="both"/>
        <w:rPr>
          <w:b w:val="0"/>
          <w:lang w:val="en-US"/>
        </w:rPr>
      </w:pPr>
    </w:p>
    <w:p w:rsidR="004F2BDD" w:rsidRDefault="004F2BDD" w:rsidP="004F2BDD">
      <w:pPr>
        <w:pStyle w:val="a3"/>
        <w:ind w:firstLine="397"/>
        <w:jc w:val="both"/>
        <w:rPr>
          <w:b w:val="0"/>
          <w:lang w:val="en-US"/>
        </w:rPr>
      </w:pPr>
    </w:p>
    <w:p w:rsidR="004F2BDD" w:rsidRDefault="004F2BDD" w:rsidP="004F2BDD">
      <w:pPr>
        <w:pStyle w:val="a3"/>
        <w:ind w:firstLine="397"/>
        <w:jc w:val="both"/>
        <w:rPr>
          <w:iCs/>
        </w:rPr>
        <w:sectPr w:rsidR="004F2BDD" w:rsidSect="00B31729">
          <w:pgSz w:w="11906" w:h="16838" w:code="9"/>
          <w:pgMar w:top="902" w:right="851" w:bottom="1134" w:left="1701" w:header="709" w:footer="709" w:gutter="0"/>
          <w:cols w:space="708"/>
          <w:titlePg/>
          <w:docGrid w:linePitch="360"/>
        </w:sectPr>
      </w:pPr>
    </w:p>
    <w:p w:rsidR="004F2BDD" w:rsidRDefault="004F2BDD" w:rsidP="004F2BDD">
      <w:pPr>
        <w:pStyle w:val="a3"/>
        <w:ind w:firstLine="397"/>
        <w:rPr>
          <w:iCs/>
        </w:rPr>
      </w:pPr>
      <w:r>
        <w:rPr>
          <w:iCs/>
        </w:rPr>
        <w:lastRenderedPageBreak/>
        <w:t>ГОВОРЕНИЕ</w:t>
      </w:r>
    </w:p>
    <w:p w:rsidR="004F2BDD" w:rsidRDefault="004F2BDD" w:rsidP="004F2BDD">
      <w:pPr>
        <w:ind w:firstLine="397"/>
        <w:jc w:val="both"/>
        <w:rPr>
          <w:sz w:val="28"/>
        </w:rPr>
      </w:pPr>
      <w:r>
        <w:rPr>
          <w:i/>
          <w:sz w:val="28"/>
        </w:rPr>
        <w:t>Монологическая</w:t>
      </w:r>
      <w:r>
        <w:rPr>
          <w:sz w:val="28"/>
        </w:rPr>
        <w:t xml:space="preserve"> </w:t>
      </w:r>
      <w:r>
        <w:rPr>
          <w:i/>
          <w:sz w:val="28"/>
        </w:rPr>
        <w:t>речь</w:t>
      </w:r>
      <w:r>
        <w:rPr>
          <w:sz w:val="28"/>
        </w:rPr>
        <w:t xml:space="preserve"> должна характеризоваться:</w:t>
      </w:r>
    </w:p>
    <w:p w:rsidR="004F2BDD" w:rsidRDefault="004F2BDD" w:rsidP="004F2BDD">
      <w:pPr>
        <w:jc w:val="both"/>
        <w:rPr>
          <w:sz w:val="28"/>
        </w:rPr>
      </w:pPr>
      <w:r>
        <w:rPr>
          <w:sz w:val="28"/>
        </w:rPr>
        <w:t>– адекватной реализацией коммуникативного намерения;</w:t>
      </w:r>
    </w:p>
    <w:p w:rsidR="004F2BDD" w:rsidRDefault="004F2BDD" w:rsidP="004F2BDD">
      <w:pPr>
        <w:jc w:val="both"/>
        <w:rPr>
          <w:sz w:val="28"/>
        </w:rPr>
      </w:pPr>
      <w:r>
        <w:rPr>
          <w:sz w:val="28"/>
        </w:rPr>
        <w:t>– логичностью и  связностью;</w:t>
      </w:r>
    </w:p>
    <w:p w:rsidR="004F2BDD" w:rsidRDefault="004F2BDD" w:rsidP="004F2BDD">
      <w:pPr>
        <w:jc w:val="both"/>
        <w:rPr>
          <w:sz w:val="28"/>
        </w:rPr>
      </w:pPr>
      <w:r>
        <w:rPr>
          <w:sz w:val="28"/>
        </w:rPr>
        <w:t>– структурной и смысловой завершенностью;</w:t>
      </w:r>
    </w:p>
    <w:p w:rsidR="004F2BDD" w:rsidRDefault="004F2BDD" w:rsidP="004F2BDD">
      <w:pPr>
        <w:jc w:val="both"/>
        <w:rPr>
          <w:sz w:val="28"/>
        </w:rPr>
      </w:pPr>
      <w:r>
        <w:rPr>
          <w:sz w:val="28"/>
        </w:rPr>
        <w:t>– информативностью;</w:t>
      </w:r>
    </w:p>
    <w:p w:rsidR="004F2BDD" w:rsidRDefault="004F2BDD" w:rsidP="004F2BDD">
      <w:pPr>
        <w:jc w:val="both"/>
        <w:rPr>
          <w:sz w:val="28"/>
        </w:rPr>
      </w:pPr>
      <w:r>
        <w:rPr>
          <w:sz w:val="28"/>
        </w:rPr>
        <w:t>– соответствием языковых средств, нормам, узусу и ситуации общ</w:t>
      </w:r>
      <w:r>
        <w:rPr>
          <w:sz w:val="28"/>
        </w:rPr>
        <w:t>е</w:t>
      </w:r>
      <w:r>
        <w:rPr>
          <w:sz w:val="28"/>
        </w:rPr>
        <w:t>ния;</w:t>
      </w:r>
    </w:p>
    <w:p w:rsidR="004F2BDD" w:rsidRDefault="004F2BDD" w:rsidP="004F2BDD">
      <w:pPr>
        <w:jc w:val="both"/>
        <w:rPr>
          <w:sz w:val="28"/>
        </w:rPr>
      </w:pPr>
      <w:r>
        <w:rPr>
          <w:sz w:val="28"/>
        </w:rPr>
        <w:t xml:space="preserve">– композиционно </w:t>
      </w:r>
      <w:r w:rsidRPr="00C91642">
        <w:rPr>
          <w:sz w:val="28"/>
          <w:szCs w:val="28"/>
        </w:rPr>
        <w:t>прави</w:t>
      </w:r>
      <w:r w:rsidRPr="00C91642">
        <w:rPr>
          <w:bCs/>
          <w:sz w:val="28"/>
          <w:szCs w:val="28"/>
        </w:rPr>
        <w:t>л</w:t>
      </w:r>
      <w:r>
        <w:rPr>
          <w:bCs/>
          <w:sz w:val="28"/>
          <w:szCs w:val="28"/>
        </w:rPr>
        <w:t xml:space="preserve">ьным </w:t>
      </w:r>
      <w:r w:rsidRPr="00C91642">
        <w:rPr>
          <w:bCs/>
          <w:sz w:val="28"/>
          <w:szCs w:val="28"/>
        </w:rPr>
        <w:t>оформлением</w:t>
      </w:r>
      <w:r>
        <w:rPr>
          <w:b/>
          <w:bCs/>
        </w:rPr>
        <w:t xml:space="preserve"> </w:t>
      </w:r>
      <w:r w:rsidRPr="00C91642">
        <w:rPr>
          <w:bCs/>
          <w:sz w:val="28"/>
          <w:szCs w:val="28"/>
        </w:rPr>
        <w:t>высказывания</w:t>
      </w:r>
      <w:r w:rsidRPr="00C567E3">
        <w:rPr>
          <w:color w:val="FF0000"/>
          <w:sz w:val="28"/>
        </w:rPr>
        <w:t xml:space="preserve"> </w:t>
      </w:r>
      <w:r w:rsidRPr="00C91642">
        <w:rPr>
          <w:sz w:val="28"/>
        </w:rPr>
        <w:t>(введение темы  – развитие темы – удержание внимания – заполнение моментов обдумывания и колеб</w:t>
      </w:r>
      <w:r w:rsidRPr="00C91642">
        <w:rPr>
          <w:sz w:val="28"/>
        </w:rPr>
        <w:t>а</w:t>
      </w:r>
      <w:r w:rsidRPr="00C91642">
        <w:rPr>
          <w:sz w:val="28"/>
        </w:rPr>
        <w:t>ния).</w:t>
      </w:r>
    </w:p>
    <w:p w:rsidR="004F2BDD" w:rsidRDefault="004F2BDD" w:rsidP="004F2BDD">
      <w:pPr>
        <w:ind w:firstLine="397"/>
        <w:jc w:val="both"/>
        <w:rPr>
          <w:sz w:val="28"/>
        </w:rPr>
      </w:pPr>
      <w:r>
        <w:rPr>
          <w:sz w:val="28"/>
        </w:rPr>
        <w:t xml:space="preserve">Функциональные типы монологических высказываний </w:t>
      </w:r>
      <w:r w:rsidRPr="00CD5B32">
        <w:rPr>
          <w:sz w:val="28"/>
          <w:szCs w:val="28"/>
        </w:rPr>
        <w:t>сл</w:t>
      </w:r>
      <w:r>
        <w:rPr>
          <w:sz w:val="28"/>
          <w:szCs w:val="28"/>
        </w:rPr>
        <w:t>едующие</w:t>
      </w:r>
      <w:r>
        <w:rPr>
          <w:sz w:val="28"/>
        </w:rPr>
        <w:t>: соо</w:t>
      </w:r>
      <w:r>
        <w:rPr>
          <w:sz w:val="28"/>
        </w:rPr>
        <w:t>б</w:t>
      </w:r>
      <w:r>
        <w:rPr>
          <w:sz w:val="28"/>
        </w:rPr>
        <w:t>щение, описание, рассказ, рассуждение.</w:t>
      </w:r>
    </w:p>
    <w:p w:rsidR="004F2BDD" w:rsidRDefault="004F2BDD" w:rsidP="004F2BDD">
      <w:pPr>
        <w:pStyle w:val="31"/>
      </w:pPr>
      <w:r>
        <w:t xml:space="preserve">      Студенты должны уметь делать развернутые логические сообщения в рамках предложенных ситуаций и в связи </w:t>
      </w:r>
      <w:proofErr w:type="gramStart"/>
      <w:r>
        <w:t>с</w:t>
      </w:r>
      <w:proofErr w:type="gramEnd"/>
      <w:r>
        <w:t xml:space="preserve"> прочитанным, увиденным или услышанным. Сообщения должны содержать личную оценку, аргументацию, выражение собственного мнения. Примерный объем высказывания – не м</w:t>
      </w:r>
      <w:r>
        <w:t>е</w:t>
      </w:r>
      <w:r>
        <w:t>нее 25 фраз.</w:t>
      </w:r>
    </w:p>
    <w:p w:rsidR="004F2BDD" w:rsidRDefault="004F2BDD" w:rsidP="004F2BDD">
      <w:pPr>
        <w:ind w:firstLine="397"/>
        <w:jc w:val="both"/>
        <w:rPr>
          <w:sz w:val="28"/>
        </w:rPr>
      </w:pPr>
      <w:r>
        <w:rPr>
          <w:i/>
          <w:sz w:val="28"/>
        </w:rPr>
        <w:t>Диалогическая  речь</w:t>
      </w:r>
      <w:r>
        <w:rPr>
          <w:sz w:val="28"/>
        </w:rPr>
        <w:t xml:space="preserve"> должна:</w:t>
      </w:r>
    </w:p>
    <w:p w:rsidR="004F2BDD" w:rsidRDefault="004F2BDD" w:rsidP="004F2BDD">
      <w:pPr>
        <w:jc w:val="both"/>
        <w:rPr>
          <w:sz w:val="28"/>
        </w:rPr>
      </w:pPr>
      <w:r>
        <w:rPr>
          <w:sz w:val="28"/>
        </w:rPr>
        <w:t>– адекватно реализовывать коммуникативные намерения;</w:t>
      </w:r>
    </w:p>
    <w:p w:rsidR="004F2BDD" w:rsidRDefault="004F2BDD" w:rsidP="004F2BDD">
      <w:pPr>
        <w:jc w:val="both"/>
        <w:rPr>
          <w:sz w:val="28"/>
        </w:rPr>
      </w:pPr>
      <w:r>
        <w:rPr>
          <w:sz w:val="28"/>
        </w:rPr>
        <w:t>– соответствовать языковым нормам функциональной сферы и ситуации о</w:t>
      </w:r>
      <w:r>
        <w:rPr>
          <w:sz w:val="28"/>
        </w:rPr>
        <w:t>б</w:t>
      </w:r>
      <w:r>
        <w:rPr>
          <w:sz w:val="28"/>
        </w:rPr>
        <w:t>щения (официальной/неофициальной);</w:t>
      </w:r>
    </w:p>
    <w:p w:rsidR="004F2BDD" w:rsidRDefault="004F2BDD" w:rsidP="004F2BDD">
      <w:pPr>
        <w:jc w:val="both"/>
        <w:rPr>
          <w:sz w:val="28"/>
        </w:rPr>
      </w:pPr>
      <w:r>
        <w:rPr>
          <w:sz w:val="28"/>
        </w:rPr>
        <w:t>– обладать реальной обращенностью к собеседнику;</w:t>
      </w:r>
    </w:p>
    <w:p w:rsidR="004F2BDD" w:rsidRDefault="004F2BDD" w:rsidP="004F2BDD">
      <w:pPr>
        <w:jc w:val="both"/>
        <w:rPr>
          <w:sz w:val="28"/>
        </w:rPr>
      </w:pPr>
      <w:r>
        <w:rPr>
          <w:sz w:val="28"/>
        </w:rPr>
        <w:t>– обладать структурными признаками диалогического общения (вступл</w:t>
      </w:r>
      <w:r>
        <w:rPr>
          <w:sz w:val="28"/>
        </w:rPr>
        <w:t>е</w:t>
      </w:r>
      <w:r>
        <w:rPr>
          <w:sz w:val="28"/>
        </w:rPr>
        <w:t>ние в общение – перемена ролей  говорящего/слушающего – поддержание разгов</w:t>
      </w:r>
      <w:r>
        <w:rPr>
          <w:sz w:val="28"/>
        </w:rPr>
        <w:t>о</w:t>
      </w:r>
      <w:r>
        <w:rPr>
          <w:sz w:val="28"/>
        </w:rPr>
        <w:t xml:space="preserve">ра – коррекция и </w:t>
      </w:r>
      <w:proofErr w:type="spellStart"/>
      <w:r>
        <w:rPr>
          <w:sz w:val="28"/>
        </w:rPr>
        <w:t>самокоррекция</w:t>
      </w:r>
      <w:proofErr w:type="spellEnd"/>
      <w:r>
        <w:rPr>
          <w:sz w:val="28"/>
        </w:rPr>
        <w:t xml:space="preserve"> – завершение беседы).</w:t>
      </w:r>
    </w:p>
    <w:p w:rsidR="004F2BDD" w:rsidRDefault="004F2BDD" w:rsidP="004F2BDD">
      <w:pPr>
        <w:ind w:firstLine="397"/>
        <w:jc w:val="both"/>
        <w:rPr>
          <w:sz w:val="28"/>
        </w:rPr>
      </w:pPr>
      <w:r>
        <w:rPr>
          <w:sz w:val="28"/>
        </w:rPr>
        <w:t xml:space="preserve">Студенты </w:t>
      </w:r>
      <w:r w:rsidRPr="00347DFA">
        <w:rPr>
          <w:sz w:val="28"/>
          <w:szCs w:val="28"/>
        </w:rPr>
        <w:t>должны</w:t>
      </w:r>
      <w:r>
        <w:t xml:space="preserve">  </w:t>
      </w:r>
      <w:r>
        <w:rPr>
          <w:sz w:val="28"/>
          <w:szCs w:val="28"/>
        </w:rPr>
        <w:t>владеть различными ф</w:t>
      </w:r>
      <w:r>
        <w:rPr>
          <w:sz w:val="28"/>
        </w:rPr>
        <w:t>ункциональными типами диал</w:t>
      </w:r>
      <w:r>
        <w:rPr>
          <w:sz w:val="28"/>
        </w:rPr>
        <w:t>о</w:t>
      </w:r>
      <w:r>
        <w:rPr>
          <w:sz w:val="28"/>
        </w:rPr>
        <w:t xml:space="preserve">гических высказываний: односторонним </w:t>
      </w:r>
      <w:proofErr w:type="spellStart"/>
      <w:r>
        <w:rPr>
          <w:sz w:val="28"/>
        </w:rPr>
        <w:t>диалогом-распросом</w:t>
      </w:r>
      <w:proofErr w:type="spellEnd"/>
      <w:r>
        <w:rPr>
          <w:sz w:val="28"/>
        </w:rPr>
        <w:t>, двусторонним диалогом (варьирование коммуникативных ролей, поддержание разговора, запрос дополнительной информации, обмен мнениями) и диалогами комб</w:t>
      </w:r>
      <w:r>
        <w:rPr>
          <w:sz w:val="28"/>
        </w:rPr>
        <w:t>и</w:t>
      </w:r>
      <w:r>
        <w:rPr>
          <w:sz w:val="28"/>
        </w:rPr>
        <w:t>нированного типа. Диа</w:t>
      </w:r>
      <w:r>
        <w:rPr>
          <w:sz w:val="28"/>
          <w:szCs w:val="28"/>
        </w:rPr>
        <w:t>логи</w:t>
      </w:r>
      <w:r>
        <w:rPr>
          <w:sz w:val="28"/>
        </w:rPr>
        <w:t xml:space="preserve"> должны соответствовать </w:t>
      </w:r>
      <w:proofErr w:type="spellStart"/>
      <w:r>
        <w:rPr>
          <w:sz w:val="28"/>
        </w:rPr>
        <w:t>социокультурным</w:t>
      </w:r>
      <w:proofErr w:type="spellEnd"/>
      <w:r>
        <w:rPr>
          <w:sz w:val="28"/>
        </w:rPr>
        <w:t xml:space="preserve"> но</w:t>
      </w:r>
      <w:r>
        <w:rPr>
          <w:sz w:val="28"/>
        </w:rPr>
        <w:t>р</w:t>
      </w:r>
      <w:r>
        <w:rPr>
          <w:sz w:val="28"/>
        </w:rPr>
        <w:t>мам поведения в официальной, нейтральной и неформальной ситуациях о</w:t>
      </w:r>
      <w:r>
        <w:rPr>
          <w:sz w:val="28"/>
        </w:rPr>
        <w:t>б</w:t>
      </w:r>
      <w:r>
        <w:rPr>
          <w:sz w:val="28"/>
        </w:rPr>
        <w:t xml:space="preserve">щения. </w:t>
      </w:r>
    </w:p>
    <w:p w:rsidR="004F2BDD" w:rsidRDefault="004F2BDD" w:rsidP="004F2BDD">
      <w:pPr>
        <w:ind w:firstLine="397"/>
        <w:jc w:val="both"/>
        <w:rPr>
          <w:sz w:val="28"/>
        </w:rPr>
      </w:pPr>
      <w:r>
        <w:rPr>
          <w:sz w:val="28"/>
        </w:rPr>
        <w:t>Студенты должны уметь также вести беседу в различных ситуациях о</w:t>
      </w:r>
      <w:r>
        <w:rPr>
          <w:sz w:val="28"/>
        </w:rPr>
        <w:t>б</w:t>
      </w:r>
      <w:r>
        <w:rPr>
          <w:sz w:val="28"/>
        </w:rPr>
        <w:t>щения, принимать участие в дискуссиях и в процессе совместного решения проблем. Они должны включать в диалоги развернутые высказывания мон</w:t>
      </w:r>
      <w:r>
        <w:rPr>
          <w:sz w:val="28"/>
        </w:rPr>
        <w:t>о</w:t>
      </w:r>
      <w:r>
        <w:rPr>
          <w:sz w:val="28"/>
        </w:rPr>
        <w:t>логического характера. Высказывания каждого собеседника должны соде</w:t>
      </w:r>
      <w:r>
        <w:rPr>
          <w:sz w:val="28"/>
        </w:rPr>
        <w:t>р</w:t>
      </w:r>
      <w:r>
        <w:rPr>
          <w:sz w:val="28"/>
        </w:rPr>
        <w:t>жать не менее 10 реплик, разнообразных по употреблению словаря, структур предлож</w:t>
      </w:r>
      <w:r>
        <w:rPr>
          <w:sz w:val="28"/>
        </w:rPr>
        <w:t>е</w:t>
      </w:r>
      <w:r>
        <w:rPr>
          <w:sz w:val="28"/>
        </w:rPr>
        <w:t>ния и видовременных форм глагола.</w:t>
      </w:r>
    </w:p>
    <w:p w:rsidR="004F2BDD" w:rsidRDefault="004F2BDD" w:rsidP="004F2BDD">
      <w:pPr>
        <w:ind w:firstLine="397"/>
        <w:jc w:val="both"/>
        <w:rPr>
          <w:sz w:val="28"/>
        </w:rPr>
      </w:pPr>
    </w:p>
    <w:p w:rsidR="004F2BDD" w:rsidRPr="00506E76" w:rsidRDefault="004F2BDD" w:rsidP="004F2BDD">
      <w:pPr>
        <w:ind w:firstLine="397"/>
        <w:jc w:val="center"/>
        <w:rPr>
          <w:iCs/>
          <w:sz w:val="28"/>
          <w:szCs w:val="28"/>
        </w:rPr>
      </w:pPr>
      <w:r w:rsidRPr="00506E76">
        <w:rPr>
          <w:b/>
          <w:bCs/>
          <w:sz w:val="28"/>
          <w:szCs w:val="28"/>
          <w:lang w:val="en-US"/>
        </w:rPr>
        <w:t>II</w:t>
      </w:r>
      <w:r w:rsidRPr="00506E76">
        <w:rPr>
          <w:b/>
          <w:bCs/>
          <w:sz w:val="28"/>
          <w:szCs w:val="28"/>
        </w:rPr>
        <w:t xml:space="preserve">. </w:t>
      </w:r>
      <w:r w:rsidRPr="00506E76">
        <w:rPr>
          <w:b/>
          <w:bCs/>
          <w:iCs/>
          <w:sz w:val="28"/>
          <w:szCs w:val="28"/>
        </w:rPr>
        <w:t>ЧТЕНИ</w:t>
      </w:r>
      <w:r>
        <w:rPr>
          <w:b/>
          <w:bCs/>
          <w:iCs/>
          <w:sz w:val="28"/>
          <w:szCs w:val="28"/>
        </w:rPr>
        <w:t>Е</w:t>
      </w:r>
    </w:p>
    <w:p w:rsidR="004F2BDD" w:rsidRDefault="004F2BDD" w:rsidP="004F2BDD">
      <w:pPr>
        <w:pStyle w:val="a3"/>
        <w:ind w:firstLine="397"/>
        <w:jc w:val="both"/>
        <w:rPr>
          <w:b w:val="0"/>
        </w:rPr>
      </w:pPr>
      <w:r>
        <w:rPr>
          <w:b w:val="0"/>
        </w:rPr>
        <w:t>На 1 курсе обучение чтению проводится  с целью:</w:t>
      </w:r>
    </w:p>
    <w:p w:rsidR="004F2BDD" w:rsidRDefault="004F2BDD" w:rsidP="004F2BDD">
      <w:pPr>
        <w:ind w:left="360"/>
        <w:jc w:val="both"/>
        <w:rPr>
          <w:sz w:val="28"/>
        </w:rPr>
      </w:pPr>
      <w:r>
        <w:rPr>
          <w:sz w:val="28"/>
        </w:rPr>
        <w:t>– совершенствования навыков техники чтения;</w:t>
      </w:r>
    </w:p>
    <w:p w:rsidR="004F2BDD" w:rsidRDefault="004F2BDD" w:rsidP="004F2BDD">
      <w:pPr>
        <w:ind w:left="360"/>
        <w:jc w:val="both"/>
        <w:rPr>
          <w:sz w:val="28"/>
        </w:rPr>
      </w:pPr>
      <w:r>
        <w:rPr>
          <w:sz w:val="28"/>
        </w:rPr>
        <w:t>– формирования умения адекватного понимания прочитанного;</w:t>
      </w:r>
    </w:p>
    <w:p w:rsidR="004F2BDD" w:rsidRDefault="004F2BDD" w:rsidP="004F2BDD">
      <w:pPr>
        <w:ind w:left="360"/>
        <w:jc w:val="both"/>
        <w:rPr>
          <w:sz w:val="28"/>
        </w:rPr>
      </w:pPr>
      <w:r>
        <w:rPr>
          <w:sz w:val="28"/>
        </w:rPr>
        <w:t>– совершенствования навыков и  умений чтения художественной литер</w:t>
      </w:r>
      <w:r>
        <w:rPr>
          <w:sz w:val="28"/>
        </w:rPr>
        <w:t>а</w:t>
      </w:r>
      <w:r>
        <w:rPr>
          <w:sz w:val="28"/>
        </w:rPr>
        <w:t xml:space="preserve">туры. </w:t>
      </w:r>
    </w:p>
    <w:p w:rsidR="004F2BDD" w:rsidRDefault="004F2BDD" w:rsidP="004F2BDD">
      <w:pPr>
        <w:ind w:left="360"/>
        <w:jc w:val="center"/>
      </w:pPr>
      <w:r>
        <w:lastRenderedPageBreak/>
        <w:t>11</w:t>
      </w:r>
    </w:p>
    <w:p w:rsidR="004F2BDD" w:rsidRPr="00CB5849" w:rsidRDefault="004F2BDD" w:rsidP="004F2BDD">
      <w:pPr>
        <w:ind w:left="360"/>
        <w:jc w:val="both"/>
      </w:pPr>
    </w:p>
    <w:p w:rsidR="004F2BDD" w:rsidRDefault="004F2BDD" w:rsidP="004F2BDD">
      <w:pPr>
        <w:ind w:firstLine="397"/>
        <w:jc w:val="both"/>
        <w:rPr>
          <w:sz w:val="28"/>
        </w:rPr>
      </w:pPr>
      <w:r>
        <w:rPr>
          <w:sz w:val="28"/>
        </w:rPr>
        <w:t xml:space="preserve">Студенты овладевают произносительной нормой французского языка и основами интонации, акцентно-ритмической и </w:t>
      </w:r>
      <w:proofErr w:type="spellStart"/>
      <w:r>
        <w:rPr>
          <w:sz w:val="28"/>
        </w:rPr>
        <w:t>темпорально-паузальной</w:t>
      </w:r>
      <w:proofErr w:type="spellEnd"/>
      <w:r>
        <w:rPr>
          <w:sz w:val="28"/>
        </w:rPr>
        <w:t xml:space="preserve"> организацией речи. В этом отношении </w:t>
      </w:r>
      <w:proofErr w:type="gramStart"/>
      <w:r>
        <w:rPr>
          <w:sz w:val="28"/>
        </w:rPr>
        <w:t>полезны</w:t>
      </w:r>
      <w:proofErr w:type="gramEnd"/>
      <w:r>
        <w:rPr>
          <w:sz w:val="28"/>
        </w:rPr>
        <w:t xml:space="preserve"> заучивание наизусть и декл</w:t>
      </w:r>
      <w:r>
        <w:rPr>
          <w:sz w:val="28"/>
        </w:rPr>
        <w:t>а</w:t>
      </w:r>
      <w:r>
        <w:rPr>
          <w:sz w:val="28"/>
        </w:rPr>
        <w:t>мация поэтических текстов, драматизация прозаических отрывков. Учебным материалом для практики того или иного вида чтения являются  тексты  о</w:t>
      </w:r>
      <w:r>
        <w:rPr>
          <w:sz w:val="28"/>
        </w:rPr>
        <w:t>с</w:t>
      </w:r>
      <w:r>
        <w:rPr>
          <w:sz w:val="28"/>
        </w:rPr>
        <w:t>новной программы обучения и дополнительные тексты страноведческого, культурологического характера, соответствующие тематике 1 курса.</w:t>
      </w:r>
    </w:p>
    <w:p w:rsidR="004F2BDD" w:rsidRDefault="004F2BDD" w:rsidP="004F2BDD">
      <w:pPr>
        <w:pStyle w:val="a3"/>
        <w:ind w:firstLine="397"/>
        <w:jc w:val="both"/>
        <w:rPr>
          <w:b w:val="0"/>
          <w:iCs/>
        </w:rPr>
      </w:pPr>
      <w:r>
        <w:rPr>
          <w:b w:val="0"/>
          <w:iCs/>
        </w:rPr>
        <w:t>Для совершенствования навыков техники чтения используются следу</w:t>
      </w:r>
      <w:r>
        <w:rPr>
          <w:b w:val="0"/>
          <w:iCs/>
        </w:rPr>
        <w:t>ю</w:t>
      </w:r>
      <w:r>
        <w:rPr>
          <w:b w:val="0"/>
          <w:iCs/>
        </w:rPr>
        <w:t>щие виды заданий:</w:t>
      </w:r>
    </w:p>
    <w:p w:rsidR="004F2BDD" w:rsidRDefault="004F2BDD" w:rsidP="004F2BDD">
      <w:pPr>
        <w:jc w:val="both"/>
        <w:rPr>
          <w:sz w:val="28"/>
        </w:rPr>
      </w:pPr>
      <w:r>
        <w:rPr>
          <w:sz w:val="28"/>
        </w:rPr>
        <w:t>– чтение вслух отдельных абзацев монологического характера;</w:t>
      </w:r>
    </w:p>
    <w:p w:rsidR="004F2BDD" w:rsidRDefault="004F2BDD" w:rsidP="004F2BDD">
      <w:pPr>
        <w:jc w:val="both"/>
        <w:rPr>
          <w:sz w:val="28"/>
        </w:rPr>
      </w:pPr>
      <w:r>
        <w:rPr>
          <w:sz w:val="28"/>
        </w:rPr>
        <w:t>– ролевое чтение диалогических отрывков и их выразительное воспроизвед</w:t>
      </w:r>
      <w:r>
        <w:rPr>
          <w:sz w:val="28"/>
        </w:rPr>
        <w:t>е</w:t>
      </w:r>
      <w:r>
        <w:rPr>
          <w:sz w:val="28"/>
        </w:rPr>
        <w:t>ние;</w:t>
      </w:r>
    </w:p>
    <w:p w:rsidR="004F2BDD" w:rsidRDefault="004F2BDD" w:rsidP="004F2BDD">
      <w:pPr>
        <w:jc w:val="both"/>
        <w:rPr>
          <w:sz w:val="28"/>
        </w:rPr>
      </w:pPr>
      <w:r>
        <w:rPr>
          <w:sz w:val="28"/>
        </w:rPr>
        <w:t>– декламация стихов.</w:t>
      </w:r>
    </w:p>
    <w:p w:rsidR="004F2BDD" w:rsidRDefault="004F2BDD" w:rsidP="004F2BDD">
      <w:pPr>
        <w:ind w:firstLine="397"/>
        <w:jc w:val="both"/>
        <w:rPr>
          <w:sz w:val="28"/>
        </w:rPr>
      </w:pPr>
      <w:r>
        <w:rPr>
          <w:sz w:val="28"/>
        </w:rPr>
        <w:t>Практикуются ознакомительное, изучающее, просмотровое и самосто</w:t>
      </w:r>
      <w:r>
        <w:rPr>
          <w:sz w:val="28"/>
        </w:rPr>
        <w:t>я</w:t>
      </w:r>
      <w:r>
        <w:rPr>
          <w:sz w:val="28"/>
        </w:rPr>
        <w:t xml:space="preserve">тельное чтение художественной литературы. </w:t>
      </w:r>
    </w:p>
    <w:p w:rsidR="004F2BDD" w:rsidRDefault="004F2BDD" w:rsidP="004F2BDD">
      <w:pPr>
        <w:ind w:firstLine="397"/>
        <w:jc w:val="both"/>
        <w:rPr>
          <w:sz w:val="28"/>
        </w:rPr>
      </w:pPr>
      <w:r>
        <w:rPr>
          <w:sz w:val="28"/>
        </w:rPr>
        <w:t xml:space="preserve">В процессе </w:t>
      </w:r>
      <w:r>
        <w:rPr>
          <w:i/>
          <w:iCs/>
          <w:sz w:val="28"/>
        </w:rPr>
        <w:t xml:space="preserve">ознакомительного </w:t>
      </w:r>
      <w:r>
        <w:rPr>
          <w:sz w:val="28"/>
        </w:rPr>
        <w:t xml:space="preserve">чтения студенты должны уметь читать про себя (без словаря) с общим охватом основного </w:t>
      </w:r>
      <w:proofErr w:type="gramStart"/>
      <w:r>
        <w:rPr>
          <w:sz w:val="28"/>
        </w:rPr>
        <w:t>содержания</w:t>
      </w:r>
      <w:proofErr w:type="gramEnd"/>
      <w:r>
        <w:rPr>
          <w:sz w:val="28"/>
        </w:rPr>
        <w:t xml:space="preserve"> впервые предъя</w:t>
      </w:r>
      <w:r>
        <w:rPr>
          <w:sz w:val="28"/>
        </w:rPr>
        <w:t>в</w:t>
      </w:r>
      <w:r>
        <w:rPr>
          <w:sz w:val="28"/>
        </w:rPr>
        <w:t xml:space="preserve">ляемые аутентичные тексты, содержащие до 7% незнакомых слов. Объем текста – до 2000 </w:t>
      </w:r>
      <w:proofErr w:type="spellStart"/>
      <w:r>
        <w:rPr>
          <w:sz w:val="28"/>
        </w:rPr>
        <w:t>п.зн</w:t>
      </w:r>
      <w:proofErr w:type="spellEnd"/>
      <w:r>
        <w:rPr>
          <w:sz w:val="28"/>
        </w:rPr>
        <w:t>.</w:t>
      </w:r>
    </w:p>
    <w:p w:rsidR="004F2BDD" w:rsidRDefault="004F2BDD" w:rsidP="004F2BDD">
      <w:pPr>
        <w:ind w:firstLine="397"/>
        <w:jc w:val="both"/>
        <w:rPr>
          <w:sz w:val="28"/>
        </w:rPr>
      </w:pPr>
      <w:r>
        <w:rPr>
          <w:sz w:val="28"/>
        </w:rPr>
        <w:t xml:space="preserve">В процессе </w:t>
      </w:r>
      <w:r>
        <w:rPr>
          <w:i/>
          <w:iCs/>
          <w:sz w:val="28"/>
        </w:rPr>
        <w:t xml:space="preserve">изучающего </w:t>
      </w:r>
      <w:r>
        <w:rPr>
          <w:sz w:val="28"/>
        </w:rPr>
        <w:t>чтения студенты должны уметь читать аутенти</w:t>
      </w:r>
      <w:r>
        <w:rPr>
          <w:sz w:val="28"/>
        </w:rPr>
        <w:t>ч</w:t>
      </w:r>
      <w:r>
        <w:rPr>
          <w:sz w:val="28"/>
        </w:rPr>
        <w:t>ные тексты, содержащие до 5% незнакомых слов, с максимально полным и точным пониманием основного содержания, используя при необходимости дв</w:t>
      </w:r>
      <w:r>
        <w:rPr>
          <w:sz w:val="28"/>
        </w:rPr>
        <w:t>у</w:t>
      </w:r>
      <w:r>
        <w:rPr>
          <w:sz w:val="28"/>
        </w:rPr>
        <w:t xml:space="preserve">язычный словарь. Объем текста – до 1000 п. </w:t>
      </w:r>
      <w:proofErr w:type="spellStart"/>
      <w:r>
        <w:rPr>
          <w:sz w:val="28"/>
        </w:rPr>
        <w:t>зн</w:t>
      </w:r>
      <w:proofErr w:type="spellEnd"/>
      <w:r>
        <w:rPr>
          <w:sz w:val="28"/>
        </w:rPr>
        <w:t>.</w:t>
      </w:r>
    </w:p>
    <w:p w:rsidR="004F2BDD" w:rsidRDefault="004F2BDD" w:rsidP="004F2BDD">
      <w:pPr>
        <w:ind w:firstLine="397"/>
        <w:jc w:val="both"/>
        <w:rPr>
          <w:sz w:val="28"/>
        </w:rPr>
      </w:pPr>
      <w:r>
        <w:rPr>
          <w:i/>
          <w:iCs/>
          <w:sz w:val="28"/>
        </w:rPr>
        <w:t xml:space="preserve">Просмотровое </w:t>
      </w:r>
      <w:r>
        <w:rPr>
          <w:sz w:val="28"/>
        </w:rPr>
        <w:t>чтение ориентировано на получение общего представл</w:t>
      </w:r>
      <w:r>
        <w:rPr>
          <w:sz w:val="28"/>
        </w:rPr>
        <w:t>е</w:t>
      </w:r>
      <w:r>
        <w:rPr>
          <w:sz w:val="28"/>
        </w:rPr>
        <w:t>ния о читаемом материале. Просмотрев те</w:t>
      </w:r>
      <w:proofErr w:type="gramStart"/>
      <w:r>
        <w:rPr>
          <w:sz w:val="28"/>
        </w:rPr>
        <w:t>кст пр</w:t>
      </w:r>
      <w:proofErr w:type="gramEnd"/>
      <w:r>
        <w:rPr>
          <w:sz w:val="28"/>
        </w:rPr>
        <w:t>агматического характера, студенты должны уметь выбрать нужную, интересующую их информ</w:t>
      </w:r>
      <w:r>
        <w:rPr>
          <w:sz w:val="28"/>
        </w:rPr>
        <w:t>а</w:t>
      </w:r>
      <w:r>
        <w:rPr>
          <w:sz w:val="28"/>
        </w:rPr>
        <w:t>цию с тем, чтобы получить общее представление об их содержании.</w:t>
      </w:r>
    </w:p>
    <w:p w:rsidR="004F2BDD" w:rsidRDefault="004F2BDD" w:rsidP="004F2BDD">
      <w:pPr>
        <w:ind w:firstLine="397"/>
        <w:jc w:val="both"/>
        <w:rPr>
          <w:sz w:val="28"/>
        </w:rPr>
      </w:pPr>
      <w:r>
        <w:rPr>
          <w:sz w:val="28"/>
        </w:rPr>
        <w:t xml:space="preserve">Целью </w:t>
      </w:r>
      <w:r>
        <w:rPr>
          <w:i/>
          <w:iCs/>
          <w:sz w:val="28"/>
        </w:rPr>
        <w:t>самостоятельного</w:t>
      </w:r>
      <w:r>
        <w:rPr>
          <w:sz w:val="28"/>
        </w:rPr>
        <w:t xml:space="preserve"> чтения на первом этапе обучения является овладение студентами навыком самостоятельного чтения оригинальной худ</w:t>
      </w:r>
      <w:r>
        <w:rPr>
          <w:sz w:val="28"/>
        </w:rPr>
        <w:t>о</w:t>
      </w:r>
      <w:r>
        <w:rPr>
          <w:sz w:val="28"/>
        </w:rPr>
        <w:t>жественной литературы с пос</w:t>
      </w:r>
      <w:r>
        <w:rPr>
          <w:sz w:val="28"/>
          <w:szCs w:val="28"/>
        </w:rPr>
        <w:t>ледующей</w:t>
      </w:r>
      <w:r>
        <w:rPr>
          <w:sz w:val="28"/>
        </w:rPr>
        <w:t xml:space="preserve"> интерпретацией. На 1 курсе студенты читают новеллы, рассказы и повести  авторов </w:t>
      </w:r>
      <w:r>
        <w:rPr>
          <w:sz w:val="28"/>
          <w:lang w:val="en-US"/>
        </w:rPr>
        <w:t>XIX</w:t>
      </w:r>
      <w:r>
        <w:rPr>
          <w:sz w:val="28"/>
        </w:rPr>
        <w:t xml:space="preserve"> -</w:t>
      </w:r>
      <w:r>
        <w:rPr>
          <w:sz w:val="28"/>
          <w:lang w:val="en-US"/>
        </w:rPr>
        <w:t>XX</w:t>
      </w:r>
      <w:r>
        <w:rPr>
          <w:sz w:val="28"/>
        </w:rPr>
        <w:t xml:space="preserve"> вв. Об</w:t>
      </w:r>
      <w:r>
        <w:rPr>
          <w:sz w:val="28"/>
        </w:rPr>
        <w:t>ъ</w:t>
      </w:r>
      <w:r>
        <w:rPr>
          <w:sz w:val="28"/>
        </w:rPr>
        <w:t>ем  – 10-12 страниц в неделю.</w:t>
      </w:r>
    </w:p>
    <w:p w:rsidR="004F2BDD" w:rsidRDefault="004F2BDD" w:rsidP="004F2BDD">
      <w:pPr>
        <w:ind w:firstLine="397"/>
        <w:jc w:val="both"/>
      </w:pPr>
    </w:p>
    <w:p w:rsidR="004F2BDD" w:rsidRDefault="004F2BDD" w:rsidP="004F2BDD">
      <w:pPr>
        <w:tabs>
          <w:tab w:val="left" w:pos="4290"/>
        </w:tabs>
        <w:ind w:firstLine="397"/>
        <w:jc w:val="both"/>
        <w:rPr>
          <w:b/>
          <w:bCs/>
          <w:iCs/>
          <w:snapToGrid w:val="0"/>
          <w:sz w:val="28"/>
        </w:rPr>
      </w:pPr>
      <w:r>
        <w:tab/>
      </w:r>
      <w:r>
        <w:rPr>
          <w:b/>
          <w:bCs/>
          <w:iCs/>
          <w:snapToGrid w:val="0"/>
          <w:sz w:val="28"/>
        </w:rPr>
        <w:t>ПИСЬМО</w:t>
      </w:r>
    </w:p>
    <w:p w:rsidR="004F2BDD" w:rsidRDefault="004F2BDD" w:rsidP="004F2BDD">
      <w:pPr>
        <w:ind w:firstLine="397"/>
        <w:jc w:val="both"/>
        <w:rPr>
          <w:sz w:val="28"/>
        </w:rPr>
      </w:pPr>
      <w:r>
        <w:rPr>
          <w:sz w:val="28"/>
        </w:rPr>
        <w:t>Целью обучения письму на первом курсе является совершенствование  навыков и умений репродуктивного и продуктивного письма.</w:t>
      </w:r>
    </w:p>
    <w:p w:rsidR="004F2BDD" w:rsidRDefault="004F2BDD" w:rsidP="004F2BDD">
      <w:pPr>
        <w:pStyle w:val="a3"/>
        <w:ind w:firstLine="397"/>
        <w:jc w:val="both"/>
        <w:rPr>
          <w:b w:val="0"/>
        </w:rPr>
      </w:pPr>
      <w:r>
        <w:rPr>
          <w:b w:val="0"/>
        </w:rPr>
        <w:t>Орфографической грамотности студентов на первом курсе уделяется зн</w:t>
      </w:r>
      <w:r>
        <w:rPr>
          <w:b w:val="0"/>
        </w:rPr>
        <w:t>а</w:t>
      </w:r>
      <w:r>
        <w:rPr>
          <w:b w:val="0"/>
        </w:rPr>
        <w:t>чительное внимание. В этом плане студенты должны владеть:</w:t>
      </w:r>
    </w:p>
    <w:p w:rsidR="004F2BDD" w:rsidRDefault="004F2BDD" w:rsidP="004F2BDD">
      <w:pPr>
        <w:jc w:val="both"/>
        <w:rPr>
          <w:sz w:val="28"/>
        </w:rPr>
      </w:pPr>
      <w:r>
        <w:rPr>
          <w:sz w:val="28"/>
        </w:rPr>
        <w:t>– правилами написания производных форм основных частей речи;</w:t>
      </w:r>
    </w:p>
    <w:p w:rsidR="004F2BDD" w:rsidRDefault="004F2BDD" w:rsidP="004F2BDD">
      <w:pPr>
        <w:jc w:val="both"/>
        <w:rPr>
          <w:sz w:val="28"/>
        </w:rPr>
      </w:pPr>
      <w:r>
        <w:rPr>
          <w:sz w:val="28"/>
        </w:rPr>
        <w:t>– правилами написания префиксальных и суффиксальных словообразов</w:t>
      </w:r>
      <w:r>
        <w:rPr>
          <w:sz w:val="28"/>
        </w:rPr>
        <w:t>а</w:t>
      </w:r>
      <w:r>
        <w:rPr>
          <w:sz w:val="28"/>
        </w:rPr>
        <w:t>тельных моделей (например, прилагательное - наречие, существительное - прил</w:t>
      </w:r>
      <w:r>
        <w:rPr>
          <w:sz w:val="28"/>
        </w:rPr>
        <w:t>а</w:t>
      </w:r>
      <w:r>
        <w:rPr>
          <w:sz w:val="28"/>
        </w:rPr>
        <w:t>гательное);</w:t>
      </w:r>
    </w:p>
    <w:p w:rsidR="004F2BDD" w:rsidRDefault="004F2BDD" w:rsidP="004F2BDD">
      <w:pPr>
        <w:jc w:val="both"/>
        <w:rPr>
          <w:sz w:val="28"/>
        </w:rPr>
      </w:pPr>
      <w:r>
        <w:rPr>
          <w:sz w:val="28"/>
        </w:rPr>
        <w:lastRenderedPageBreak/>
        <w:t>– правилами употребления дефиса и апострофа.</w:t>
      </w:r>
    </w:p>
    <w:p w:rsidR="004F2BDD" w:rsidRDefault="004F2BDD" w:rsidP="004F2BDD">
      <w:pPr>
        <w:jc w:val="both"/>
        <w:rPr>
          <w:sz w:val="28"/>
        </w:rPr>
      </w:pPr>
      <w:r>
        <w:rPr>
          <w:sz w:val="28"/>
        </w:rPr>
        <w:t xml:space="preserve">     Практикуются с</w:t>
      </w:r>
      <w:r>
        <w:rPr>
          <w:iCs/>
          <w:sz w:val="28"/>
        </w:rPr>
        <w:t>ледующие в</w:t>
      </w:r>
      <w:r>
        <w:rPr>
          <w:sz w:val="28"/>
        </w:rPr>
        <w:t>иды письменной речи:</w:t>
      </w:r>
    </w:p>
    <w:p w:rsidR="004F2BDD" w:rsidRDefault="004F2BDD" w:rsidP="004F2BDD">
      <w:pPr>
        <w:jc w:val="both"/>
        <w:rPr>
          <w:sz w:val="28"/>
        </w:rPr>
      </w:pPr>
      <w:r>
        <w:rPr>
          <w:sz w:val="28"/>
        </w:rPr>
        <w:t>– орфографический диктант;</w:t>
      </w:r>
    </w:p>
    <w:p w:rsidR="004F2BDD" w:rsidRDefault="004F2BDD" w:rsidP="004F2BDD">
      <w:pPr>
        <w:jc w:val="both"/>
        <w:rPr>
          <w:sz w:val="28"/>
        </w:rPr>
      </w:pPr>
      <w:r>
        <w:rPr>
          <w:sz w:val="28"/>
        </w:rPr>
        <w:t>– написание личного письма, автобиографии, биографии;</w:t>
      </w:r>
    </w:p>
    <w:p w:rsidR="004F2BDD" w:rsidRDefault="004F2BDD" w:rsidP="004F2BDD">
      <w:pPr>
        <w:jc w:val="both"/>
        <w:rPr>
          <w:sz w:val="28"/>
        </w:rPr>
      </w:pPr>
      <w:r>
        <w:rPr>
          <w:sz w:val="28"/>
        </w:rPr>
        <w:t>– описание картинки, личности, событий;</w:t>
      </w:r>
    </w:p>
    <w:p w:rsidR="004F2BDD" w:rsidRDefault="004F2BDD" w:rsidP="004F2BDD">
      <w:pPr>
        <w:jc w:val="both"/>
        <w:rPr>
          <w:sz w:val="28"/>
        </w:rPr>
      </w:pPr>
      <w:r>
        <w:rPr>
          <w:sz w:val="28"/>
        </w:rPr>
        <w:t>– краткое изложение прочитанного и прослушанного материала.</w:t>
      </w:r>
    </w:p>
    <w:p w:rsidR="004F2BDD" w:rsidRDefault="004F2BDD" w:rsidP="004F2BDD">
      <w:pPr>
        <w:ind w:firstLine="397"/>
        <w:jc w:val="both"/>
        <w:rPr>
          <w:sz w:val="28"/>
        </w:rPr>
      </w:pPr>
      <w:r>
        <w:rPr>
          <w:sz w:val="28"/>
        </w:rPr>
        <w:t>К письму как собственно продуктивному виду речевой деятельности предъявляются требования логичности, последовательности и связн</w:t>
      </w:r>
      <w:r>
        <w:rPr>
          <w:sz w:val="28"/>
        </w:rPr>
        <w:t>о</w:t>
      </w:r>
      <w:r>
        <w:rPr>
          <w:sz w:val="28"/>
        </w:rPr>
        <w:t>сти.</w:t>
      </w:r>
    </w:p>
    <w:p w:rsidR="004F2BDD" w:rsidRDefault="004F2BDD" w:rsidP="004F2BDD">
      <w:pPr>
        <w:ind w:firstLine="397"/>
        <w:jc w:val="both"/>
        <w:rPr>
          <w:sz w:val="28"/>
        </w:rPr>
      </w:pPr>
      <w:r>
        <w:rPr>
          <w:sz w:val="28"/>
        </w:rPr>
        <w:t>Доминирующей формой отработки графической, орфографической и пунктуационной корректности письменной речи является тематический диктант в пределах лексического м</w:t>
      </w:r>
      <w:r>
        <w:rPr>
          <w:sz w:val="28"/>
        </w:rPr>
        <w:t>и</w:t>
      </w:r>
      <w:r>
        <w:rPr>
          <w:sz w:val="28"/>
        </w:rPr>
        <w:t>нимума 1 курса.</w:t>
      </w:r>
    </w:p>
    <w:p w:rsidR="004F2BDD" w:rsidRDefault="004F2BDD" w:rsidP="004F2BDD">
      <w:pPr>
        <w:ind w:firstLine="397"/>
        <w:jc w:val="both"/>
        <w:rPr>
          <w:sz w:val="28"/>
        </w:rPr>
      </w:pPr>
      <w:r>
        <w:rPr>
          <w:sz w:val="28"/>
        </w:rPr>
        <w:t xml:space="preserve">Нормы владения письменной речью: </w:t>
      </w:r>
    </w:p>
    <w:p w:rsidR="004F2BDD" w:rsidRDefault="004F2BDD" w:rsidP="004F2BDD">
      <w:pPr>
        <w:ind w:firstLine="397"/>
        <w:jc w:val="both"/>
        <w:rPr>
          <w:sz w:val="28"/>
        </w:rPr>
      </w:pPr>
      <w:r>
        <w:rPr>
          <w:sz w:val="28"/>
        </w:rPr>
        <w:t>Диктант– 130-150 значимых слов</w:t>
      </w:r>
      <w:r>
        <w:rPr>
          <w:i/>
          <w:iCs/>
          <w:sz w:val="28"/>
        </w:rPr>
        <w:t>.</w:t>
      </w:r>
    </w:p>
    <w:p w:rsidR="004F2BDD" w:rsidRDefault="004F2BDD" w:rsidP="004F2BDD">
      <w:pPr>
        <w:ind w:firstLine="397"/>
        <w:jc w:val="both"/>
        <w:rPr>
          <w:sz w:val="28"/>
        </w:rPr>
      </w:pPr>
      <w:r>
        <w:rPr>
          <w:sz w:val="28"/>
        </w:rPr>
        <w:t xml:space="preserve">Изложение. Объем прочитанного текста – до 2000 </w:t>
      </w:r>
      <w:proofErr w:type="spellStart"/>
      <w:r>
        <w:rPr>
          <w:sz w:val="28"/>
        </w:rPr>
        <w:t>п.зн</w:t>
      </w:r>
      <w:proofErr w:type="spellEnd"/>
      <w:r>
        <w:rPr>
          <w:sz w:val="28"/>
        </w:rPr>
        <w:t xml:space="preserve">. </w:t>
      </w:r>
    </w:p>
    <w:p w:rsidR="004F2BDD" w:rsidRDefault="004F2BDD" w:rsidP="004F2BDD">
      <w:pPr>
        <w:ind w:firstLine="397"/>
        <w:jc w:val="both"/>
        <w:rPr>
          <w:sz w:val="28"/>
        </w:rPr>
      </w:pPr>
    </w:p>
    <w:p w:rsidR="004F2BDD" w:rsidRDefault="004F2BDD" w:rsidP="004F2BDD">
      <w:pPr>
        <w:ind w:firstLine="397"/>
        <w:jc w:val="center"/>
        <w:rPr>
          <w:bCs/>
        </w:rPr>
      </w:pPr>
      <w:r>
        <w:rPr>
          <w:b/>
          <w:sz w:val="28"/>
        </w:rPr>
        <w:t>ПЕРЕВОД</w:t>
      </w:r>
    </w:p>
    <w:p w:rsidR="004F2BDD" w:rsidRDefault="004F2BDD" w:rsidP="004F2BDD">
      <w:pPr>
        <w:pStyle w:val="a5"/>
        <w:ind w:firstLine="397"/>
        <w:rPr>
          <w:sz w:val="28"/>
        </w:rPr>
      </w:pPr>
      <w:r>
        <w:rPr>
          <w:sz w:val="28"/>
        </w:rPr>
        <w:t>На 1 курсе практикуется двусторонний перевод устных и письменных текстов. Его целью является развитие навыков и умений  перевода, ознако</w:t>
      </w:r>
      <w:r>
        <w:rPr>
          <w:sz w:val="28"/>
        </w:rPr>
        <w:t>м</w:t>
      </w:r>
      <w:r>
        <w:rPr>
          <w:sz w:val="28"/>
        </w:rPr>
        <w:t>ление студентов с лексическими, грамматическими особенностями францу</w:t>
      </w:r>
      <w:r>
        <w:rPr>
          <w:sz w:val="28"/>
        </w:rPr>
        <w:t>з</w:t>
      </w:r>
      <w:r>
        <w:rPr>
          <w:sz w:val="28"/>
        </w:rPr>
        <w:t xml:space="preserve">ского языка, что способствует усвоению французско-русских параллелей. </w:t>
      </w:r>
    </w:p>
    <w:p w:rsidR="004F2BDD" w:rsidRDefault="004F2BDD" w:rsidP="004F2BDD">
      <w:pPr>
        <w:pStyle w:val="a5"/>
        <w:ind w:firstLine="397"/>
        <w:rPr>
          <w:sz w:val="28"/>
        </w:rPr>
      </w:pPr>
      <w:r>
        <w:rPr>
          <w:sz w:val="28"/>
        </w:rPr>
        <w:t>Практикуются следующие виды перевода:</w:t>
      </w:r>
    </w:p>
    <w:p w:rsidR="004F2BDD" w:rsidRDefault="004F2BDD" w:rsidP="004F2BDD">
      <w:pPr>
        <w:jc w:val="both"/>
        <w:rPr>
          <w:sz w:val="28"/>
        </w:rPr>
      </w:pPr>
      <w:r>
        <w:rPr>
          <w:sz w:val="28"/>
        </w:rPr>
        <w:t xml:space="preserve">– </w:t>
      </w:r>
      <w:proofErr w:type="spellStart"/>
      <w:r>
        <w:rPr>
          <w:sz w:val="28"/>
        </w:rPr>
        <w:t>пофразовый</w:t>
      </w:r>
      <w:proofErr w:type="spellEnd"/>
      <w:r>
        <w:rPr>
          <w:sz w:val="28"/>
        </w:rPr>
        <w:t xml:space="preserve"> (последовательный) перевод текста на слух; </w:t>
      </w:r>
    </w:p>
    <w:p w:rsidR="004F2BDD" w:rsidRDefault="004F2BDD" w:rsidP="004F2BDD">
      <w:pPr>
        <w:jc w:val="both"/>
        <w:rPr>
          <w:b/>
          <w:bCs/>
          <w:i/>
          <w:iCs/>
          <w:sz w:val="28"/>
        </w:rPr>
      </w:pPr>
      <w:r>
        <w:rPr>
          <w:sz w:val="28"/>
        </w:rPr>
        <w:t>– выборочный перевод (после предварительного ознакомления) с французского на русский язык  х</w:t>
      </w:r>
      <w:r>
        <w:rPr>
          <w:sz w:val="28"/>
        </w:rPr>
        <w:t>у</w:t>
      </w:r>
      <w:r>
        <w:rPr>
          <w:sz w:val="28"/>
        </w:rPr>
        <w:t>дожественного текста.</w:t>
      </w:r>
    </w:p>
    <w:p w:rsidR="004F2BDD" w:rsidRDefault="004F2BDD" w:rsidP="004F2BDD">
      <w:pPr>
        <w:ind w:left="360"/>
        <w:jc w:val="both"/>
      </w:pPr>
    </w:p>
    <w:p w:rsidR="004F2BDD" w:rsidRDefault="004F2BDD" w:rsidP="004F2BDD">
      <w:pPr>
        <w:ind w:left="360"/>
        <w:jc w:val="center"/>
        <w:rPr>
          <w:b/>
          <w:bCs/>
          <w:i/>
          <w:iCs/>
          <w:sz w:val="28"/>
        </w:rPr>
      </w:pPr>
      <w:r>
        <w:rPr>
          <w:b/>
          <w:bCs/>
          <w:sz w:val="32"/>
          <w:szCs w:val="32"/>
        </w:rPr>
        <w:t>ЯЗЫКОВЫЕ  АСПЕКТЫ</w:t>
      </w:r>
    </w:p>
    <w:p w:rsidR="004F2BDD" w:rsidRDefault="004F2BDD" w:rsidP="004F2BDD">
      <w:pPr>
        <w:ind w:left="360"/>
        <w:jc w:val="center"/>
        <w:rPr>
          <w:i/>
          <w:iCs/>
          <w:sz w:val="28"/>
        </w:rPr>
      </w:pPr>
    </w:p>
    <w:p w:rsidR="004F2BDD" w:rsidRDefault="004F2BDD" w:rsidP="004F2BDD">
      <w:pPr>
        <w:ind w:left="360"/>
        <w:jc w:val="center"/>
        <w:rPr>
          <w:b/>
          <w:bCs/>
          <w:sz w:val="28"/>
        </w:rPr>
      </w:pPr>
      <w:r>
        <w:rPr>
          <w:b/>
          <w:bCs/>
          <w:sz w:val="28"/>
        </w:rPr>
        <w:t>ФОНЕТИКА</w:t>
      </w:r>
    </w:p>
    <w:p w:rsidR="004F2BDD" w:rsidRDefault="004F2BDD" w:rsidP="004F2BDD">
      <w:pPr>
        <w:pStyle w:val="21"/>
        <w:ind w:firstLine="397"/>
        <w:jc w:val="both"/>
      </w:pPr>
      <w:r>
        <w:t>Целью обучения практической фонетике на 1 курсе является совершенс</w:t>
      </w:r>
      <w:r>
        <w:t>т</w:t>
      </w:r>
      <w:r>
        <w:t>вование произносительных навыков. Достижение этой цели предполагает решение следу</w:t>
      </w:r>
      <w:r>
        <w:t>ю</w:t>
      </w:r>
      <w:r>
        <w:t>щих задач:</w:t>
      </w:r>
    </w:p>
    <w:p w:rsidR="004F2BDD" w:rsidRDefault="004F2BDD" w:rsidP="004F2BDD">
      <w:pPr>
        <w:pStyle w:val="21"/>
        <w:ind w:firstLine="0"/>
        <w:jc w:val="both"/>
      </w:pPr>
      <w:r>
        <w:t xml:space="preserve">–овладение </w:t>
      </w:r>
      <w:proofErr w:type="spellStart"/>
      <w:r>
        <w:t>артикуляторно-перцептивными</w:t>
      </w:r>
      <w:proofErr w:type="spellEnd"/>
      <w:r>
        <w:t xml:space="preserve"> характеристиками основных комбинаторно-позиционных вариантов французских гласных и согласных и автоматизация навыка их адекватного воспрои</w:t>
      </w:r>
      <w:r>
        <w:t>з</w:t>
      </w:r>
      <w:r>
        <w:t>ведения в речи;</w:t>
      </w:r>
    </w:p>
    <w:p w:rsidR="004F2BDD" w:rsidRDefault="004F2BDD" w:rsidP="004F2BDD">
      <w:pPr>
        <w:pStyle w:val="21"/>
        <w:ind w:firstLine="0"/>
        <w:jc w:val="both"/>
      </w:pPr>
      <w:r>
        <w:t>– овладение типичными акцентно-ритмическими структурами слова и фразы, а также интонационными моделями французской фразы в нейтральной и эмоционально-окрашенной речи.</w:t>
      </w:r>
    </w:p>
    <w:p w:rsidR="004F2BDD" w:rsidRDefault="004F2BDD" w:rsidP="004F2BDD">
      <w:pPr>
        <w:pStyle w:val="21"/>
        <w:ind w:firstLine="397"/>
        <w:jc w:val="both"/>
      </w:pPr>
      <w:r>
        <w:t>Совершенствование произносительных навыков осуществляется на осн</w:t>
      </w:r>
      <w:r>
        <w:t>о</w:t>
      </w:r>
      <w:r>
        <w:t>ве сознательно-сопоставительного анализа и имитации, путем постепенного приближения к оригинальным моделям. В качестве образцов выступают о</w:t>
      </w:r>
      <w:r>
        <w:t>т</w:t>
      </w:r>
      <w:r>
        <w:t>дельные звуки и звукосочетания, слова и словосочетания, предложения, ди</w:t>
      </w:r>
      <w:r>
        <w:t>а</w:t>
      </w:r>
      <w:r>
        <w:t>логические единства, абзацы монологических текстов и завершенные тексты. К</w:t>
      </w:r>
      <w:r>
        <w:t>о</w:t>
      </w:r>
      <w:r>
        <w:t xml:space="preserve">нечный этап обучения предполагает активное </w:t>
      </w:r>
      <w:r>
        <w:lastRenderedPageBreak/>
        <w:t>продуцирование изученных фонетических явлений в соответствии с условиями и целями речевого общ</w:t>
      </w:r>
      <w:r>
        <w:t>е</w:t>
      </w:r>
      <w:r>
        <w:t>ния.</w:t>
      </w:r>
    </w:p>
    <w:p w:rsidR="004F2BDD" w:rsidRDefault="004F2BDD" w:rsidP="004F2BDD">
      <w:pPr>
        <w:ind w:firstLine="397"/>
        <w:jc w:val="both"/>
        <w:rPr>
          <w:sz w:val="28"/>
        </w:rPr>
      </w:pPr>
      <w:r>
        <w:rPr>
          <w:sz w:val="28"/>
        </w:rPr>
        <w:t>В ходе учебного процесса все указанные явления объясняются, сопоста</w:t>
      </w:r>
      <w:r>
        <w:rPr>
          <w:sz w:val="28"/>
        </w:rPr>
        <w:t>в</w:t>
      </w:r>
      <w:r>
        <w:rPr>
          <w:sz w:val="28"/>
        </w:rPr>
        <w:t>ляются (в том числе с фонетическими явлениями родного языка обучающи</w:t>
      </w:r>
      <w:r>
        <w:rPr>
          <w:sz w:val="28"/>
        </w:rPr>
        <w:t>х</w:t>
      </w:r>
      <w:r>
        <w:rPr>
          <w:sz w:val="28"/>
        </w:rPr>
        <w:t>ся) и отрабатываются  в системах репродуктивных и коммуникативных у</w:t>
      </w:r>
      <w:r>
        <w:rPr>
          <w:sz w:val="28"/>
        </w:rPr>
        <w:t>п</w:t>
      </w:r>
      <w:r>
        <w:rPr>
          <w:sz w:val="28"/>
        </w:rPr>
        <w:t>ражнений. Изучаются просодические особенности связных текстов, включая образцы публичной речи, художественной прозы и п</w:t>
      </w:r>
      <w:r>
        <w:rPr>
          <w:sz w:val="28"/>
        </w:rPr>
        <w:t>о</w:t>
      </w:r>
      <w:r>
        <w:rPr>
          <w:sz w:val="28"/>
        </w:rPr>
        <w:t>эзии.</w:t>
      </w:r>
    </w:p>
    <w:p w:rsidR="004F2BDD" w:rsidRDefault="004F2BDD" w:rsidP="004F2BDD">
      <w:pPr>
        <w:ind w:firstLine="397"/>
        <w:jc w:val="both"/>
        <w:rPr>
          <w:sz w:val="28"/>
        </w:rPr>
      </w:pPr>
    </w:p>
    <w:p w:rsidR="004F2BDD" w:rsidRDefault="004F2BDD" w:rsidP="004F2BDD">
      <w:pPr>
        <w:ind w:firstLine="397"/>
        <w:jc w:val="center"/>
        <w:rPr>
          <w:iCs/>
        </w:rPr>
      </w:pPr>
      <w:r>
        <w:rPr>
          <w:b/>
          <w:bCs/>
          <w:iCs/>
          <w:sz w:val="28"/>
        </w:rPr>
        <w:t>ЛЕКСИКА</w:t>
      </w:r>
    </w:p>
    <w:p w:rsidR="004F2BDD" w:rsidRDefault="004F2BDD" w:rsidP="004F2BDD">
      <w:pPr>
        <w:ind w:firstLine="397"/>
        <w:jc w:val="both"/>
        <w:rPr>
          <w:sz w:val="28"/>
        </w:rPr>
      </w:pPr>
      <w:r>
        <w:rPr>
          <w:sz w:val="28"/>
        </w:rPr>
        <w:t xml:space="preserve">Целью обучения лексике является формирование активного словарного запаса (объем – 1500 единиц, включая базовую лексику средней школы), позволяющего осуществлять полноценную речевую деятельность при говорении, чтении, письме и </w:t>
      </w:r>
      <w:proofErr w:type="spellStart"/>
      <w:r>
        <w:rPr>
          <w:sz w:val="28"/>
        </w:rPr>
        <w:t>аудировании</w:t>
      </w:r>
      <w:proofErr w:type="spellEnd"/>
      <w:r>
        <w:rPr>
          <w:sz w:val="28"/>
        </w:rPr>
        <w:t xml:space="preserve"> в ра</w:t>
      </w:r>
      <w:r>
        <w:rPr>
          <w:sz w:val="28"/>
        </w:rPr>
        <w:t>м</w:t>
      </w:r>
      <w:r>
        <w:rPr>
          <w:sz w:val="28"/>
        </w:rPr>
        <w:t>ках предметно-тематических блоков учебной программы 1 курса. Это ядро активной лексики дополняется реце</w:t>
      </w:r>
      <w:r>
        <w:rPr>
          <w:sz w:val="28"/>
        </w:rPr>
        <w:t>п</w:t>
      </w:r>
      <w:r>
        <w:rPr>
          <w:sz w:val="28"/>
        </w:rPr>
        <w:t>тивным словарем, который формируется на протяжении всего курса обучения и объем которого индивидуально ра</w:t>
      </w:r>
      <w:r>
        <w:rPr>
          <w:sz w:val="28"/>
        </w:rPr>
        <w:t>з</w:t>
      </w:r>
      <w:r>
        <w:rPr>
          <w:sz w:val="28"/>
        </w:rPr>
        <w:t>личен.</w:t>
      </w:r>
    </w:p>
    <w:p w:rsidR="004F2BDD" w:rsidRDefault="004F2BDD" w:rsidP="004F2BDD">
      <w:pPr>
        <w:pStyle w:val="a5"/>
        <w:ind w:firstLine="397"/>
        <w:rPr>
          <w:sz w:val="28"/>
        </w:rPr>
      </w:pPr>
      <w:r>
        <w:rPr>
          <w:sz w:val="28"/>
        </w:rPr>
        <w:t>Основной тематический словарь представлен в виде лексико-семантических групп. Подобная организация словаря позволяет обобщить словообразовательные модели, выявить структурно-семантические особе</w:t>
      </w:r>
      <w:r>
        <w:rPr>
          <w:sz w:val="28"/>
        </w:rPr>
        <w:t>н</w:t>
      </w:r>
      <w:r>
        <w:rPr>
          <w:sz w:val="28"/>
        </w:rPr>
        <w:t xml:space="preserve">ности слов внутри каждой группы, сопоставить семантический объем и </w:t>
      </w:r>
      <w:proofErr w:type="spellStart"/>
      <w:r>
        <w:rPr>
          <w:sz w:val="28"/>
        </w:rPr>
        <w:t>ст</w:t>
      </w:r>
      <w:r>
        <w:rPr>
          <w:sz w:val="28"/>
        </w:rPr>
        <w:t>и</w:t>
      </w:r>
      <w:r>
        <w:rPr>
          <w:sz w:val="28"/>
        </w:rPr>
        <w:t>ледифференцирующий</w:t>
      </w:r>
      <w:proofErr w:type="spellEnd"/>
      <w:r>
        <w:rPr>
          <w:sz w:val="28"/>
        </w:rPr>
        <w:t xml:space="preserve"> потенциал слов, выявить наличие синонимов и антонимов, определить </w:t>
      </w:r>
      <w:proofErr w:type="spellStart"/>
      <w:r>
        <w:rPr>
          <w:sz w:val="28"/>
        </w:rPr>
        <w:t>сочетаемостные</w:t>
      </w:r>
      <w:proofErr w:type="spellEnd"/>
      <w:r>
        <w:rPr>
          <w:sz w:val="28"/>
        </w:rPr>
        <w:t xml:space="preserve"> характерист</w:t>
      </w:r>
      <w:r>
        <w:rPr>
          <w:sz w:val="28"/>
        </w:rPr>
        <w:t>и</w:t>
      </w:r>
      <w:r>
        <w:rPr>
          <w:sz w:val="28"/>
        </w:rPr>
        <w:t xml:space="preserve">ки лексических единиц. </w:t>
      </w:r>
    </w:p>
    <w:p w:rsidR="004F2BDD" w:rsidRDefault="004F2BDD" w:rsidP="004F2BDD">
      <w:pPr>
        <w:pStyle w:val="a5"/>
        <w:ind w:firstLine="397"/>
        <w:rPr>
          <w:sz w:val="28"/>
        </w:rPr>
      </w:pPr>
      <w:r>
        <w:rPr>
          <w:sz w:val="28"/>
        </w:rPr>
        <w:t>Овладение активной лексикой предполагает:</w:t>
      </w:r>
    </w:p>
    <w:p w:rsidR="004F2BDD" w:rsidRDefault="004F2BDD" w:rsidP="004F2BDD">
      <w:pPr>
        <w:pStyle w:val="a5"/>
        <w:ind w:firstLine="0"/>
        <w:rPr>
          <w:sz w:val="28"/>
        </w:rPr>
      </w:pPr>
      <w:r>
        <w:rPr>
          <w:sz w:val="28"/>
        </w:rPr>
        <w:t>– усвоение графической и звуковой формы слова;</w:t>
      </w:r>
    </w:p>
    <w:p w:rsidR="004F2BDD" w:rsidRDefault="004F2BDD" w:rsidP="004F2BDD">
      <w:pPr>
        <w:pStyle w:val="a5"/>
        <w:ind w:firstLine="0"/>
        <w:rPr>
          <w:sz w:val="28"/>
        </w:rPr>
      </w:pPr>
      <w:r>
        <w:rPr>
          <w:sz w:val="28"/>
        </w:rPr>
        <w:t xml:space="preserve">– </w:t>
      </w:r>
      <w:proofErr w:type="spellStart"/>
      <w:r>
        <w:rPr>
          <w:sz w:val="28"/>
        </w:rPr>
        <w:t>семантизацию</w:t>
      </w:r>
      <w:proofErr w:type="spellEnd"/>
      <w:r>
        <w:rPr>
          <w:sz w:val="28"/>
        </w:rPr>
        <w:t xml:space="preserve"> слова с помощью толкования, объяснения его значения </w:t>
      </w:r>
      <w:proofErr w:type="spellStart"/>
      <w:r>
        <w:rPr>
          <w:sz w:val="28"/>
        </w:rPr>
        <w:t>бесперево</w:t>
      </w:r>
      <w:r>
        <w:rPr>
          <w:sz w:val="28"/>
        </w:rPr>
        <w:t>д</w:t>
      </w:r>
      <w:r>
        <w:rPr>
          <w:sz w:val="28"/>
        </w:rPr>
        <w:t>ным</w:t>
      </w:r>
      <w:proofErr w:type="spellEnd"/>
      <w:r>
        <w:rPr>
          <w:sz w:val="28"/>
        </w:rPr>
        <w:t xml:space="preserve"> или переводным путем;</w:t>
      </w:r>
    </w:p>
    <w:p w:rsidR="004F2BDD" w:rsidRDefault="004F2BDD" w:rsidP="004F2BDD">
      <w:pPr>
        <w:pStyle w:val="23"/>
        <w:rPr>
          <w:sz w:val="28"/>
        </w:rPr>
      </w:pPr>
      <w:r>
        <w:rPr>
          <w:sz w:val="28"/>
        </w:rPr>
        <w:t xml:space="preserve">– </w:t>
      </w:r>
      <w:proofErr w:type="spellStart"/>
      <w:r>
        <w:rPr>
          <w:sz w:val="28"/>
        </w:rPr>
        <w:t>контекстуализацию</w:t>
      </w:r>
      <w:proofErr w:type="spellEnd"/>
      <w:r>
        <w:rPr>
          <w:sz w:val="28"/>
        </w:rPr>
        <w:t xml:space="preserve"> слова через примеры, иллюстрирующие типичные </w:t>
      </w:r>
      <w:proofErr w:type="spellStart"/>
      <w:r>
        <w:rPr>
          <w:sz w:val="28"/>
        </w:rPr>
        <w:t>микроко</w:t>
      </w:r>
      <w:r>
        <w:rPr>
          <w:sz w:val="28"/>
        </w:rPr>
        <w:t>н</w:t>
      </w:r>
      <w:r>
        <w:rPr>
          <w:sz w:val="28"/>
        </w:rPr>
        <w:t>тексты</w:t>
      </w:r>
      <w:proofErr w:type="spellEnd"/>
      <w:r>
        <w:rPr>
          <w:sz w:val="28"/>
        </w:rPr>
        <w:t xml:space="preserve"> его употребления;</w:t>
      </w:r>
    </w:p>
    <w:p w:rsidR="004F2BDD" w:rsidRDefault="004F2BDD" w:rsidP="004F2BDD">
      <w:pPr>
        <w:pStyle w:val="23"/>
        <w:rPr>
          <w:sz w:val="28"/>
        </w:rPr>
      </w:pPr>
      <w:r>
        <w:rPr>
          <w:sz w:val="28"/>
        </w:rPr>
        <w:t>–автоматизацию использования словаря в условиях многократного комбин</w:t>
      </w:r>
      <w:r>
        <w:rPr>
          <w:sz w:val="28"/>
        </w:rPr>
        <w:t>и</w:t>
      </w:r>
      <w:r>
        <w:rPr>
          <w:sz w:val="28"/>
        </w:rPr>
        <w:t>рования языкового материала в разнообразных коммуникативных ситуациях.</w:t>
      </w:r>
    </w:p>
    <w:p w:rsidR="004F2BDD" w:rsidRPr="000E3D73" w:rsidRDefault="004F2BDD" w:rsidP="004F2BDD">
      <w:pPr>
        <w:pStyle w:val="a5"/>
        <w:ind w:firstLine="397"/>
        <w:rPr>
          <w:sz w:val="28"/>
          <w:szCs w:val="28"/>
        </w:rPr>
      </w:pPr>
      <w:r w:rsidRPr="000E3D73">
        <w:rPr>
          <w:sz w:val="28"/>
          <w:szCs w:val="28"/>
        </w:rPr>
        <w:t>Все методические этапы работы с лексикой  (введение – первичное закр</w:t>
      </w:r>
      <w:r w:rsidRPr="000E3D73">
        <w:rPr>
          <w:sz w:val="28"/>
          <w:szCs w:val="28"/>
        </w:rPr>
        <w:t>е</w:t>
      </w:r>
      <w:r w:rsidRPr="000E3D73">
        <w:rPr>
          <w:sz w:val="28"/>
          <w:szCs w:val="28"/>
        </w:rPr>
        <w:t>пление – коммуникативное использование) реализуются через систему яз</w:t>
      </w:r>
      <w:r w:rsidRPr="000E3D73">
        <w:rPr>
          <w:sz w:val="28"/>
          <w:szCs w:val="28"/>
        </w:rPr>
        <w:t>ы</w:t>
      </w:r>
      <w:r w:rsidRPr="000E3D73">
        <w:rPr>
          <w:sz w:val="28"/>
          <w:szCs w:val="28"/>
        </w:rPr>
        <w:t>ковых и условно-речевых  упражнений. В результате вырабатывается лекс</w:t>
      </w:r>
      <w:r w:rsidRPr="000E3D73">
        <w:rPr>
          <w:sz w:val="28"/>
          <w:szCs w:val="28"/>
        </w:rPr>
        <w:t>и</w:t>
      </w:r>
      <w:r w:rsidRPr="000E3D73">
        <w:rPr>
          <w:sz w:val="28"/>
          <w:szCs w:val="28"/>
        </w:rPr>
        <w:t>ческий навык, который и обеспечивает готовность к включению словарной единицы в последующую речевую деятел</w:t>
      </w:r>
      <w:r w:rsidRPr="000E3D73">
        <w:rPr>
          <w:sz w:val="28"/>
          <w:szCs w:val="28"/>
        </w:rPr>
        <w:t>ь</w:t>
      </w:r>
      <w:r w:rsidRPr="000E3D73">
        <w:rPr>
          <w:sz w:val="28"/>
          <w:szCs w:val="28"/>
        </w:rPr>
        <w:t>ность.</w:t>
      </w:r>
    </w:p>
    <w:p w:rsidR="004F2BDD" w:rsidRDefault="004F2BDD" w:rsidP="004F2BDD">
      <w:pPr>
        <w:tabs>
          <w:tab w:val="left" w:pos="8520"/>
        </w:tabs>
        <w:ind w:firstLine="397"/>
        <w:rPr>
          <w:sz w:val="28"/>
        </w:rPr>
      </w:pPr>
      <w:r>
        <w:rPr>
          <w:sz w:val="28"/>
        </w:rPr>
        <w:tab/>
      </w:r>
    </w:p>
    <w:p w:rsidR="004F2BDD" w:rsidRPr="00506E76" w:rsidRDefault="004F2BDD" w:rsidP="004F2BDD">
      <w:pPr>
        <w:tabs>
          <w:tab w:val="left" w:pos="1545"/>
        </w:tabs>
        <w:jc w:val="center"/>
        <w:rPr>
          <w:iCs/>
          <w:sz w:val="28"/>
          <w:szCs w:val="28"/>
        </w:rPr>
      </w:pPr>
      <w:r>
        <w:rPr>
          <w:b/>
          <w:bCs/>
          <w:sz w:val="28"/>
          <w:szCs w:val="28"/>
          <w:lang w:val="en-US"/>
        </w:rPr>
        <w:t>I</w:t>
      </w:r>
      <w:r w:rsidRPr="00506E76">
        <w:rPr>
          <w:b/>
          <w:bCs/>
          <w:sz w:val="28"/>
          <w:szCs w:val="28"/>
          <w:lang w:val="en-US"/>
        </w:rPr>
        <w:t>II</w:t>
      </w:r>
      <w:proofErr w:type="gramStart"/>
      <w:r w:rsidRPr="00506E76">
        <w:rPr>
          <w:b/>
          <w:bCs/>
          <w:sz w:val="28"/>
          <w:szCs w:val="28"/>
        </w:rPr>
        <w:t xml:space="preserve">. </w:t>
      </w:r>
      <w:r w:rsidRPr="00506E76">
        <w:rPr>
          <w:b/>
          <w:bCs/>
          <w:iCs/>
          <w:sz w:val="28"/>
          <w:szCs w:val="28"/>
        </w:rPr>
        <w:t xml:space="preserve"> ГРАММАТИКА</w:t>
      </w:r>
      <w:proofErr w:type="gramEnd"/>
    </w:p>
    <w:p w:rsidR="004F2BDD" w:rsidRDefault="004F2BDD" w:rsidP="004F2BDD">
      <w:pPr>
        <w:ind w:firstLine="397"/>
        <w:jc w:val="both"/>
        <w:rPr>
          <w:sz w:val="28"/>
        </w:rPr>
      </w:pPr>
      <w:r>
        <w:rPr>
          <w:sz w:val="28"/>
        </w:rPr>
        <w:t>Целью изучения практической  грамматики французского языка является  выработка устойчивых навыков  корректного употребления изученных гра</w:t>
      </w:r>
      <w:r>
        <w:rPr>
          <w:sz w:val="28"/>
        </w:rPr>
        <w:t>м</w:t>
      </w:r>
      <w:r>
        <w:rPr>
          <w:sz w:val="28"/>
        </w:rPr>
        <w:t>матических явлений в устной и письменной речи в соответствии с коммун</w:t>
      </w:r>
      <w:r>
        <w:rPr>
          <w:sz w:val="28"/>
        </w:rPr>
        <w:t>и</w:t>
      </w:r>
      <w:r>
        <w:rPr>
          <w:sz w:val="28"/>
        </w:rPr>
        <w:t>кативной интенцией и ситуацией общения. В процессе изучения  граммат</w:t>
      </w:r>
      <w:r>
        <w:rPr>
          <w:sz w:val="28"/>
        </w:rPr>
        <w:t>и</w:t>
      </w:r>
      <w:r>
        <w:rPr>
          <w:sz w:val="28"/>
        </w:rPr>
        <w:t>ческих явлений студенты  должны:</w:t>
      </w:r>
    </w:p>
    <w:p w:rsidR="004F2BDD" w:rsidRDefault="004F2BDD" w:rsidP="004F2BDD">
      <w:pPr>
        <w:tabs>
          <w:tab w:val="num" w:pos="720"/>
        </w:tabs>
        <w:jc w:val="both"/>
        <w:rPr>
          <w:sz w:val="28"/>
        </w:rPr>
      </w:pPr>
      <w:r>
        <w:rPr>
          <w:sz w:val="28"/>
        </w:rPr>
        <w:t>− излагать грамматический материал, иллюстрируя примерами;</w:t>
      </w:r>
    </w:p>
    <w:p w:rsidR="004F2BDD" w:rsidRDefault="004F2BDD" w:rsidP="004F2BDD">
      <w:pPr>
        <w:tabs>
          <w:tab w:val="num" w:pos="720"/>
        </w:tabs>
        <w:jc w:val="both"/>
        <w:rPr>
          <w:sz w:val="28"/>
        </w:rPr>
      </w:pPr>
      <w:r>
        <w:rPr>
          <w:sz w:val="28"/>
        </w:rPr>
        <w:lastRenderedPageBreak/>
        <w:t>− анализировать изученное грамматическое явление;</w:t>
      </w:r>
    </w:p>
    <w:p w:rsidR="004F2BDD" w:rsidRDefault="004F2BDD" w:rsidP="004F2BDD">
      <w:pPr>
        <w:tabs>
          <w:tab w:val="num" w:pos="720"/>
        </w:tabs>
        <w:jc w:val="both"/>
        <w:rPr>
          <w:sz w:val="28"/>
        </w:rPr>
      </w:pPr>
      <w:r>
        <w:rPr>
          <w:sz w:val="28"/>
        </w:rPr>
        <w:t>− переводить предложения, содержащие изученные явления, с русского яз</w:t>
      </w:r>
      <w:proofErr w:type="gramStart"/>
      <w:r>
        <w:rPr>
          <w:sz w:val="28"/>
        </w:rPr>
        <w:t>ы</w:t>
      </w:r>
      <w:r>
        <w:rPr>
          <w:sz w:val="28"/>
        </w:rPr>
        <w:t>-</w:t>
      </w:r>
      <w:proofErr w:type="gramEnd"/>
      <w:r>
        <w:rPr>
          <w:sz w:val="28"/>
        </w:rPr>
        <w:t xml:space="preserve"> </w:t>
      </w:r>
      <w:proofErr w:type="spellStart"/>
      <w:r>
        <w:rPr>
          <w:sz w:val="28"/>
        </w:rPr>
        <w:t>ка</w:t>
      </w:r>
      <w:proofErr w:type="spellEnd"/>
      <w:r>
        <w:rPr>
          <w:sz w:val="28"/>
        </w:rPr>
        <w:t xml:space="preserve">  на францу</w:t>
      </w:r>
      <w:r>
        <w:rPr>
          <w:sz w:val="28"/>
        </w:rPr>
        <w:t>з</w:t>
      </w:r>
      <w:r>
        <w:rPr>
          <w:sz w:val="28"/>
        </w:rPr>
        <w:t>ский и наоборот;</w:t>
      </w:r>
    </w:p>
    <w:p w:rsidR="004F2BDD" w:rsidRDefault="004F2BDD" w:rsidP="004F2BDD">
      <w:pPr>
        <w:tabs>
          <w:tab w:val="num" w:pos="720"/>
        </w:tabs>
        <w:jc w:val="both"/>
        <w:rPr>
          <w:sz w:val="28"/>
          <w:lang w:val="en-US"/>
        </w:rPr>
      </w:pPr>
      <w:r>
        <w:rPr>
          <w:sz w:val="28"/>
        </w:rPr>
        <w:t>− использовать изученные модели в ситуациях речевого общения.</w:t>
      </w:r>
    </w:p>
    <w:p w:rsidR="004F2BDD" w:rsidRDefault="004F2BDD" w:rsidP="004F2BDD">
      <w:pPr>
        <w:spacing w:before="240" w:after="160"/>
        <w:ind w:firstLine="397"/>
        <w:jc w:val="center"/>
        <w:rPr>
          <w:b/>
          <w:bCs/>
          <w:sz w:val="32"/>
        </w:rPr>
      </w:pPr>
      <w:r>
        <w:rPr>
          <w:b/>
          <w:bCs/>
          <w:sz w:val="32"/>
        </w:rPr>
        <w:t>Материал для продуцирования и рецепции речи</w:t>
      </w:r>
    </w:p>
    <w:p w:rsidR="004F2BDD" w:rsidRDefault="004F2BDD" w:rsidP="004F2BDD">
      <w:pPr>
        <w:ind w:firstLine="397"/>
        <w:jc w:val="both"/>
        <w:rPr>
          <w:sz w:val="28"/>
        </w:rPr>
      </w:pPr>
      <w:r>
        <w:rPr>
          <w:iCs/>
          <w:sz w:val="28"/>
        </w:rPr>
        <w:t>1.</w:t>
      </w:r>
      <w:r>
        <w:rPr>
          <w:i/>
          <w:sz w:val="28"/>
        </w:rPr>
        <w:t xml:space="preserve"> Имя существительное.</w:t>
      </w:r>
      <w:r>
        <w:rPr>
          <w:b/>
          <w:sz w:val="28"/>
        </w:rPr>
        <w:t xml:space="preserve"> </w:t>
      </w:r>
      <w:r>
        <w:rPr>
          <w:sz w:val="28"/>
        </w:rPr>
        <w:t>Образование женского рода и множественного числа существительных. Множественное число сложных существител</w:t>
      </w:r>
      <w:r>
        <w:rPr>
          <w:sz w:val="28"/>
        </w:rPr>
        <w:t>ь</w:t>
      </w:r>
      <w:r>
        <w:rPr>
          <w:sz w:val="28"/>
        </w:rPr>
        <w:t>ных. Существительные, не имеющие женского рода. Наиболее продуктивные суффиксы мужского и женского рода.</w:t>
      </w:r>
    </w:p>
    <w:p w:rsidR="004F2BDD" w:rsidRDefault="004F2BDD" w:rsidP="004F2BDD">
      <w:pPr>
        <w:ind w:firstLine="397"/>
        <w:jc w:val="both"/>
        <w:rPr>
          <w:sz w:val="28"/>
        </w:rPr>
      </w:pPr>
      <w:r>
        <w:rPr>
          <w:iCs/>
          <w:sz w:val="28"/>
        </w:rPr>
        <w:t>2.</w:t>
      </w:r>
      <w:r>
        <w:rPr>
          <w:i/>
          <w:sz w:val="28"/>
        </w:rPr>
        <w:t xml:space="preserve"> Артикль</w:t>
      </w:r>
      <w:r>
        <w:rPr>
          <w:b/>
          <w:sz w:val="28"/>
        </w:rPr>
        <w:t xml:space="preserve">. </w:t>
      </w:r>
      <w:r>
        <w:rPr>
          <w:sz w:val="28"/>
        </w:rPr>
        <w:t xml:space="preserve">Виды артиклей: неопределенный, определенный, частичный. Формы артикля: полная, </w:t>
      </w:r>
      <w:proofErr w:type="spellStart"/>
      <w:r>
        <w:rPr>
          <w:sz w:val="28"/>
        </w:rPr>
        <w:t>элидированная</w:t>
      </w:r>
      <w:proofErr w:type="spellEnd"/>
      <w:r>
        <w:rPr>
          <w:sz w:val="28"/>
        </w:rPr>
        <w:t>, слитная. Основные случаи употре</w:t>
      </w:r>
      <w:r>
        <w:rPr>
          <w:sz w:val="28"/>
        </w:rPr>
        <w:t>б</w:t>
      </w:r>
      <w:r>
        <w:rPr>
          <w:sz w:val="28"/>
        </w:rPr>
        <w:t>ления и опущения артикля.</w:t>
      </w:r>
    </w:p>
    <w:p w:rsidR="004F2BDD" w:rsidRDefault="004F2BDD" w:rsidP="004F2BDD">
      <w:pPr>
        <w:ind w:firstLine="397"/>
        <w:jc w:val="both"/>
        <w:rPr>
          <w:sz w:val="28"/>
        </w:rPr>
      </w:pPr>
      <w:r>
        <w:rPr>
          <w:iCs/>
          <w:sz w:val="28"/>
        </w:rPr>
        <w:t>3.</w:t>
      </w:r>
      <w:r>
        <w:rPr>
          <w:i/>
          <w:sz w:val="28"/>
        </w:rPr>
        <w:t>Предлоги</w:t>
      </w:r>
      <w:r>
        <w:rPr>
          <w:b/>
          <w:sz w:val="28"/>
        </w:rPr>
        <w:t xml:space="preserve">. </w:t>
      </w:r>
      <w:r>
        <w:rPr>
          <w:sz w:val="28"/>
        </w:rPr>
        <w:t>Роль предлогов во французском языке, понятие о предложном управлении. Основные</w:t>
      </w:r>
      <w:r w:rsidRPr="004F2BDD">
        <w:rPr>
          <w:sz w:val="28"/>
        </w:rPr>
        <w:t xml:space="preserve"> </w:t>
      </w:r>
      <w:r>
        <w:rPr>
          <w:sz w:val="28"/>
        </w:rPr>
        <w:t>случаи</w:t>
      </w:r>
      <w:r w:rsidRPr="004F2BDD">
        <w:rPr>
          <w:sz w:val="28"/>
        </w:rPr>
        <w:t xml:space="preserve"> </w:t>
      </w:r>
      <w:r>
        <w:rPr>
          <w:sz w:val="28"/>
        </w:rPr>
        <w:t>употребления</w:t>
      </w:r>
      <w:r w:rsidRPr="004F2BDD">
        <w:rPr>
          <w:sz w:val="28"/>
        </w:rPr>
        <w:t xml:space="preserve"> </w:t>
      </w:r>
      <w:r>
        <w:rPr>
          <w:sz w:val="28"/>
        </w:rPr>
        <w:t>предлогов</w:t>
      </w:r>
      <w:r w:rsidRPr="004F2BDD">
        <w:rPr>
          <w:sz w:val="28"/>
        </w:rPr>
        <w:t xml:space="preserve"> </w:t>
      </w:r>
      <w:r>
        <w:rPr>
          <w:sz w:val="28"/>
        </w:rPr>
        <w:t>места, времени, причины.</w:t>
      </w:r>
      <w:r w:rsidRPr="004F2BDD">
        <w:rPr>
          <w:i/>
          <w:iCs/>
          <w:sz w:val="28"/>
        </w:rPr>
        <w:t xml:space="preserve"> </w:t>
      </w:r>
      <w:r>
        <w:rPr>
          <w:sz w:val="28"/>
        </w:rPr>
        <w:t>Предлоги  перед географическими названи</w:t>
      </w:r>
      <w:r>
        <w:rPr>
          <w:sz w:val="28"/>
        </w:rPr>
        <w:t>я</w:t>
      </w:r>
      <w:r>
        <w:rPr>
          <w:sz w:val="28"/>
        </w:rPr>
        <w:t>ми.</w:t>
      </w:r>
    </w:p>
    <w:p w:rsidR="004F2BDD" w:rsidRDefault="004F2BDD" w:rsidP="004F2BDD">
      <w:pPr>
        <w:ind w:firstLine="397"/>
        <w:jc w:val="both"/>
        <w:rPr>
          <w:iCs/>
          <w:sz w:val="28"/>
        </w:rPr>
      </w:pPr>
      <w:r>
        <w:rPr>
          <w:iCs/>
          <w:sz w:val="28"/>
        </w:rPr>
        <w:t>4.</w:t>
      </w:r>
      <w:r>
        <w:rPr>
          <w:i/>
          <w:sz w:val="28"/>
        </w:rPr>
        <w:t xml:space="preserve"> Имя прилагательное.</w:t>
      </w:r>
      <w:r>
        <w:rPr>
          <w:b/>
          <w:sz w:val="28"/>
        </w:rPr>
        <w:t xml:space="preserve"> </w:t>
      </w:r>
      <w:r>
        <w:rPr>
          <w:sz w:val="28"/>
        </w:rPr>
        <w:t>Образование женского рода и множественного числа прилагательных. Место прилагательного-определения в предлож</w:t>
      </w:r>
      <w:r>
        <w:rPr>
          <w:sz w:val="28"/>
        </w:rPr>
        <w:t>е</w:t>
      </w:r>
      <w:r>
        <w:rPr>
          <w:sz w:val="28"/>
        </w:rPr>
        <w:t>нии. Степени сравнения прилагательных. Согласование прилагательного с сущ</w:t>
      </w:r>
      <w:r>
        <w:rPr>
          <w:sz w:val="28"/>
        </w:rPr>
        <w:t>е</w:t>
      </w:r>
      <w:r>
        <w:rPr>
          <w:sz w:val="28"/>
        </w:rPr>
        <w:t>ствительным. Прилагательные, обозначающие цвет.</w:t>
      </w:r>
      <w:r>
        <w:rPr>
          <w:i/>
          <w:sz w:val="28"/>
        </w:rPr>
        <w:t xml:space="preserve"> </w:t>
      </w:r>
      <w:r>
        <w:rPr>
          <w:iCs/>
          <w:sz w:val="28"/>
        </w:rPr>
        <w:t>Прилагательные указ</w:t>
      </w:r>
      <w:r>
        <w:rPr>
          <w:iCs/>
          <w:sz w:val="28"/>
        </w:rPr>
        <w:t>а</w:t>
      </w:r>
      <w:r>
        <w:rPr>
          <w:iCs/>
          <w:sz w:val="28"/>
        </w:rPr>
        <w:t>тельные и притяжательные.</w:t>
      </w:r>
      <w:r w:rsidRPr="00BF49F9">
        <w:rPr>
          <w:iCs/>
          <w:sz w:val="28"/>
        </w:rPr>
        <w:t xml:space="preserve"> </w:t>
      </w:r>
      <w:r>
        <w:rPr>
          <w:iCs/>
          <w:sz w:val="28"/>
        </w:rPr>
        <w:t>Прилагательные в роли наречий.</w:t>
      </w:r>
    </w:p>
    <w:p w:rsidR="004F2BDD" w:rsidRDefault="004F2BDD" w:rsidP="004F2BDD">
      <w:pPr>
        <w:ind w:firstLine="397"/>
        <w:jc w:val="both"/>
        <w:rPr>
          <w:i/>
          <w:sz w:val="28"/>
        </w:rPr>
      </w:pPr>
      <w:r>
        <w:rPr>
          <w:iCs/>
          <w:sz w:val="28"/>
        </w:rPr>
        <w:t xml:space="preserve">5. </w:t>
      </w:r>
      <w:r>
        <w:rPr>
          <w:i/>
          <w:sz w:val="28"/>
        </w:rPr>
        <w:t>Местоимение.</w:t>
      </w:r>
      <w:r>
        <w:rPr>
          <w:b/>
          <w:sz w:val="28"/>
        </w:rPr>
        <w:t xml:space="preserve"> </w:t>
      </w:r>
      <w:r>
        <w:rPr>
          <w:iCs/>
          <w:sz w:val="28"/>
        </w:rPr>
        <w:t>Личные.</w:t>
      </w:r>
      <w:r>
        <w:rPr>
          <w:i/>
          <w:sz w:val="28"/>
        </w:rPr>
        <w:t xml:space="preserve"> </w:t>
      </w:r>
      <w:r>
        <w:rPr>
          <w:sz w:val="28"/>
        </w:rPr>
        <w:t>Место местоимения-дополнения в предлож</w:t>
      </w:r>
      <w:r>
        <w:rPr>
          <w:sz w:val="28"/>
        </w:rPr>
        <w:t>е</w:t>
      </w:r>
      <w:r>
        <w:rPr>
          <w:sz w:val="28"/>
        </w:rPr>
        <w:t xml:space="preserve">нии. Место местоимения-дополнения в повелительной форме. </w:t>
      </w:r>
    </w:p>
    <w:p w:rsidR="004F2BDD" w:rsidRDefault="004F2BDD" w:rsidP="004F2BDD">
      <w:pPr>
        <w:ind w:firstLine="397"/>
        <w:jc w:val="both"/>
        <w:rPr>
          <w:sz w:val="28"/>
        </w:rPr>
      </w:pPr>
      <w:r>
        <w:rPr>
          <w:iCs/>
          <w:sz w:val="28"/>
        </w:rPr>
        <w:t>6.</w:t>
      </w:r>
      <w:r>
        <w:rPr>
          <w:i/>
          <w:sz w:val="28"/>
        </w:rPr>
        <w:t>Числительное.</w:t>
      </w:r>
      <w:r>
        <w:rPr>
          <w:sz w:val="28"/>
        </w:rPr>
        <w:t xml:space="preserve"> Числительные количественные (изменяемые и неизменяемые) и поря</w:t>
      </w:r>
      <w:r>
        <w:rPr>
          <w:sz w:val="28"/>
        </w:rPr>
        <w:t>д</w:t>
      </w:r>
      <w:r>
        <w:rPr>
          <w:sz w:val="28"/>
        </w:rPr>
        <w:t>ковые, их употребление.</w:t>
      </w:r>
    </w:p>
    <w:p w:rsidR="004F2BDD" w:rsidRDefault="004F2BDD" w:rsidP="004F2BDD">
      <w:pPr>
        <w:ind w:firstLine="397"/>
        <w:jc w:val="both"/>
        <w:rPr>
          <w:sz w:val="28"/>
        </w:rPr>
      </w:pPr>
      <w:r>
        <w:rPr>
          <w:iCs/>
          <w:sz w:val="28"/>
        </w:rPr>
        <w:t xml:space="preserve">7. </w:t>
      </w:r>
      <w:r>
        <w:rPr>
          <w:i/>
          <w:sz w:val="28"/>
        </w:rPr>
        <w:t>Глагол.</w:t>
      </w:r>
      <w:r>
        <w:rPr>
          <w:sz w:val="28"/>
        </w:rPr>
        <w:t xml:space="preserve"> Три группы глаголов. Основные типы спряжения глаголов третьей группы. Глаголы переходные и непереходные. </w:t>
      </w:r>
    </w:p>
    <w:p w:rsidR="004F2BDD" w:rsidRDefault="004F2BDD" w:rsidP="004F2BDD">
      <w:pPr>
        <w:ind w:firstLine="397"/>
        <w:jc w:val="both"/>
        <w:rPr>
          <w:sz w:val="28"/>
        </w:rPr>
      </w:pPr>
      <w:r>
        <w:rPr>
          <w:sz w:val="28"/>
        </w:rPr>
        <w:t xml:space="preserve">8. </w:t>
      </w:r>
      <w:r>
        <w:rPr>
          <w:i/>
          <w:iCs/>
          <w:sz w:val="28"/>
        </w:rPr>
        <w:t>Местоименные глаголы</w:t>
      </w:r>
      <w:r>
        <w:rPr>
          <w:sz w:val="28"/>
        </w:rPr>
        <w:t>, их виды, особенности спряжения и согласования в сло</w:t>
      </w:r>
      <w:r>
        <w:rPr>
          <w:sz w:val="28"/>
        </w:rPr>
        <w:t>ж</w:t>
      </w:r>
      <w:r>
        <w:rPr>
          <w:sz w:val="28"/>
        </w:rPr>
        <w:t>ных временах.</w:t>
      </w:r>
    </w:p>
    <w:p w:rsidR="004F2BDD" w:rsidRDefault="004F2BDD" w:rsidP="004F2BDD">
      <w:pPr>
        <w:ind w:firstLine="397"/>
        <w:jc w:val="both"/>
        <w:rPr>
          <w:sz w:val="28"/>
        </w:rPr>
      </w:pPr>
      <w:r>
        <w:rPr>
          <w:iCs/>
          <w:sz w:val="28"/>
        </w:rPr>
        <w:t xml:space="preserve">9.  </w:t>
      </w:r>
      <w:proofErr w:type="spellStart"/>
      <w:r>
        <w:rPr>
          <w:i/>
          <w:sz w:val="28"/>
        </w:rPr>
        <w:t>Изьявительное</w:t>
      </w:r>
      <w:proofErr w:type="spellEnd"/>
      <w:r>
        <w:rPr>
          <w:i/>
          <w:sz w:val="28"/>
        </w:rPr>
        <w:t xml:space="preserve"> наклонение. Настоящее время. </w:t>
      </w:r>
      <w:r>
        <w:rPr>
          <w:sz w:val="28"/>
        </w:rPr>
        <w:t>Образование и употре</w:t>
      </w:r>
      <w:r>
        <w:rPr>
          <w:sz w:val="28"/>
        </w:rPr>
        <w:t>б</w:t>
      </w:r>
      <w:r>
        <w:rPr>
          <w:sz w:val="28"/>
        </w:rPr>
        <w:t>ление. Фонетические и орфографические особенности некоторых типов гл</w:t>
      </w:r>
      <w:r>
        <w:rPr>
          <w:sz w:val="28"/>
        </w:rPr>
        <w:t>а</w:t>
      </w:r>
      <w:r>
        <w:rPr>
          <w:sz w:val="28"/>
        </w:rPr>
        <w:t>голов первой группы: 1) глаголы на –</w:t>
      </w:r>
      <w:r>
        <w:rPr>
          <w:i/>
          <w:iCs/>
          <w:sz w:val="28"/>
          <w:lang w:val="fr-FR"/>
        </w:rPr>
        <w:t>eler</w:t>
      </w:r>
      <w:r>
        <w:rPr>
          <w:i/>
          <w:iCs/>
          <w:sz w:val="28"/>
        </w:rPr>
        <w:t>, –</w:t>
      </w:r>
      <w:r>
        <w:rPr>
          <w:i/>
          <w:iCs/>
          <w:sz w:val="28"/>
          <w:lang w:val="fr-FR"/>
        </w:rPr>
        <w:t>eter</w:t>
      </w:r>
      <w:r>
        <w:rPr>
          <w:sz w:val="28"/>
        </w:rPr>
        <w:t xml:space="preserve">; 2) глаголы типа </w:t>
      </w:r>
      <w:r>
        <w:rPr>
          <w:i/>
          <w:iCs/>
          <w:sz w:val="28"/>
          <w:lang w:val="en-US"/>
        </w:rPr>
        <w:t>m</w:t>
      </w:r>
      <w:r>
        <w:rPr>
          <w:i/>
          <w:iCs/>
          <w:sz w:val="28"/>
          <w:lang w:val="fr-FR"/>
        </w:rPr>
        <w:t>ener</w:t>
      </w:r>
      <w:r>
        <w:rPr>
          <w:sz w:val="28"/>
        </w:rPr>
        <w:t>; 3) глаг</w:t>
      </w:r>
      <w:r>
        <w:rPr>
          <w:sz w:val="28"/>
        </w:rPr>
        <w:t>о</w:t>
      </w:r>
      <w:r>
        <w:rPr>
          <w:sz w:val="28"/>
        </w:rPr>
        <w:t xml:space="preserve">лы типа </w:t>
      </w:r>
      <w:r>
        <w:rPr>
          <w:i/>
          <w:iCs/>
          <w:sz w:val="28"/>
          <w:lang w:val="fr-FR"/>
        </w:rPr>
        <w:t>r</w:t>
      </w:r>
      <w:proofErr w:type="spellStart"/>
      <w:r>
        <w:rPr>
          <w:i/>
          <w:iCs/>
          <w:sz w:val="28"/>
        </w:rPr>
        <w:t>é</w:t>
      </w:r>
      <w:proofErr w:type="spellEnd"/>
      <w:r>
        <w:rPr>
          <w:i/>
          <w:iCs/>
          <w:sz w:val="28"/>
          <w:lang w:val="fr-FR"/>
        </w:rPr>
        <w:t>p</w:t>
      </w:r>
      <w:proofErr w:type="spellStart"/>
      <w:r>
        <w:rPr>
          <w:i/>
          <w:iCs/>
          <w:sz w:val="28"/>
        </w:rPr>
        <w:t>é</w:t>
      </w:r>
      <w:proofErr w:type="spellEnd"/>
      <w:r>
        <w:rPr>
          <w:i/>
          <w:iCs/>
          <w:sz w:val="28"/>
          <w:lang w:val="fr-FR"/>
        </w:rPr>
        <w:t>ter</w:t>
      </w:r>
      <w:r>
        <w:rPr>
          <w:sz w:val="28"/>
        </w:rPr>
        <w:t>; 4) глаголы на –</w:t>
      </w:r>
      <w:r>
        <w:rPr>
          <w:i/>
          <w:iCs/>
          <w:sz w:val="28"/>
          <w:lang w:val="fr-FR"/>
        </w:rPr>
        <w:t>ayer</w:t>
      </w:r>
      <w:r>
        <w:rPr>
          <w:i/>
          <w:iCs/>
          <w:sz w:val="28"/>
        </w:rPr>
        <w:t>, –</w:t>
      </w:r>
      <w:r>
        <w:rPr>
          <w:i/>
          <w:iCs/>
          <w:sz w:val="28"/>
          <w:lang w:val="fr-FR"/>
        </w:rPr>
        <w:t>oyer</w:t>
      </w:r>
      <w:r>
        <w:rPr>
          <w:i/>
          <w:iCs/>
          <w:sz w:val="28"/>
        </w:rPr>
        <w:t>, –</w:t>
      </w:r>
      <w:r>
        <w:rPr>
          <w:i/>
          <w:iCs/>
          <w:sz w:val="28"/>
          <w:lang w:val="fr-FR"/>
        </w:rPr>
        <w:t>uyer</w:t>
      </w:r>
      <w:r>
        <w:rPr>
          <w:sz w:val="28"/>
        </w:rPr>
        <w:t>; 5) глаголы на –</w:t>
      </w:r>
      <w:r>
        <w:rPr>
          <w:i/>
          <w:iCs/>
          <w:sz w:val="28"/>
          <w:lang w:val="fr-FR"/>
        </w:rPr>
        <w:t>cer</w:t>
      </w:r>
      <w:r>
        <w:rPr>
          <w:i/>
          <w:iCs/>
          <w:sz w:val="28"/>
        </w:rPr>
        <w:t>, –</w:t>
      </w:r>
      <w:r>
        <w:rPr>
          <w:i/>
          <w:iCs/>
          <w:sz w:val="28"/>
          <w:lang w:val="fr-FR"/>
        </w:rPr>
        <w:t>ger</w:t>
      </w:r>
      <w:r>
        <w:rPr>
          <w:i/>
          <w:iCs/>
          <w:sz w:val="28"/>
        </w:rPr>
        <w:t>, -</w:t>
      </w:r>
      <w:r>
        <w:rPr>
          <w:i/>
          <w:iCs/>
          <w:sz w:val="28"/>
          <w:lang w:val="fr-FR"/>
        </w:rPr>
        <w:t>guer</w:t>
      </w:r>
      <w:r>
        <w:rPr>
          <w:sz w:val="28"/>
        </w:rPr>
        <w:t>.</w:t>
      </w:r>
    </w:p>
    <w:p w:rsidR="004F2BDD" w:rsidRPr="004F2BDD" w:rsidRDefault="004F2BDD" w:rsidP="004F2BDD">
      <w:pPr>
        <w:ind w:firstLine="360"/>
        <w:jc w:val="both"/>
        <w:rPr>
          <w:iCs/>
          <w:sz w:val="28"/>
          <w:lang w:val="fr-FR"/>
        </w:rPr>
      </w:pPr>
      <w:r w:rsidRPr="004F2BDD">
        <w:rPr>
          <w:iCs/>
          <w:sz w:val="28"/>
          <w:lang w:val="fr-FR"/>
        </w:rPr>
        <w:t>10.</w:t>
      </w:r>
      <w:r w:rsidRPr="004F2BDD">
        <w:rPr>
          <w:i/>
          <w:sz w:val="28"/>
          <w:lang w:val="fr-FR"/>
        </w:rPr>
        <w:t xml:space="preserve"> </w:t>
      </w:r>
      <w:r>
        <w:rPr>
          <w:i/>
          <w:sz w:val="28"/>
        </w:rPr>
        <w:t>Будущие</w:t>
      </w:r>
      <w:r w:rsidRPr="004F2BDD">
        <w:rPr>
          <w:i/>
          <w:sz w:val="28"/>
          <w:lang w:val="fr-FR"/>
        </w:rPr>
        <w:t xml:space="preserve"> </w:t>
      </w:r>
      <w:r>
        <w:rPr>
          <w:i/>
          <w:sz w:val="28"/>
        </w:rPr>
        <w:t>времена</w:t>
      </w:r>
      <w:r w:rsidRPr="004F2BDD">
        <w:rPr>
          <w:i/>
          <w:sz w:val="28"/>
          <w:lang w:val="fr-FR"/>
        </w:rPr>
        <w:t xml:space="preserve">. </w:t>
      </w:r>
      <w:r>
        <w:rPr>
          <w:i/>
          <w:sz w:val="28"/>
          <w:lang w:val="fr-FR"/>
        </w:rPr>
        <w:t>Futur</w:t>
      </w:r>
      <w:r w:rsidRPr="004F2BDD">
        <w:rPr>
          <w:i/>
          <w:sz w:val="28"/>
          <w:lang w:val="fr-FR"/>
        </w:rPr>
        <w:t xml:space="preserve"> </w:t>
      </w:r>
      <w:r>
        <w:rPr>
          <w:i/>
          <w:sz w:val="28"/>
          <w:lang w:val="fr-FR"/>
        </w:rPr>
        <w:t>simple</w:t>
      </w:r>
      <w:r w:rsidRPr="004F2BDD">
        <w:rPr>
          <w:i/>
          <w:sz w:val="28"/>
          <w:lang w:val="fr-FR"/>
        </w:rPr>
        <w:t xml:space="preserve">. </w:t>
      </w:r>
      <w:r>
        <w:rPr>
          <w:i/>
          <w:sz w:val="28"/>
          <w:lang w:val="fr-FR"/>
        </w:rPr>
        <w:t>Futur dans le passé.</w:t>
      </w:r>
      <w:r>
        <w:rPr>
          <w:iCs/>
          <w:sz w:val="28"/>
          <w:lang w:val="fr-FR"/>
        </w:rPr>
        <w:t xml:space="preserve"> </w:t>
      </w:r>
      <w:r>
        <w:rPr>
          <w:sz w:val="28"/>
        </w:rPr>
        <w:t>Образование и употребление. Глаголы, имеющие особую основу. Употребление</w:t>
      </w:r>
      <w:r w:rsidRPr="004F2BDD">
        <w:rPr>
          <w:sz w:val="28"/>
          <w:lang w:val="fr-FR"/>
        </w:rPr>
        <w:t xml:space="preserve"> </w:t>
      </w:r>
      <w:r>
        <w:rPr>
          <w:sz w:val="28"/>
          <w:lang w:val="fr-FR"/>
        </w:rPr>
        <w:t>Pr</w:t>
      </w:r>
      <w:r w:rsidRPr="004F2BDD">
        <w:rPr>
          <w:sz w:val="28"/>
          <w:lang w:val="fr-FR"/>
        </w:rPr>
        <w:t>é</w:t>
      </w:r>
      <w:r>
        <w:rPr>
          <w:sz w:val="28"/>
          <w:lang w:val="fr-FR"/>
        </w:rPr>
        <w:t>sent</w:t>
      </w:r>
      <w:r w:rsidRPr="004F2BDD">
        <w:rPr>
          <w:sz w:val="28"/>
          <w:lang w:val="fr-FR"/>
        </w:rPr>
        <w:t xml:space="preserve"> </w:t>
      </w:r>
      <w:r>
        <w:rPr>
          <w:sz w:val="28"/>
        </w:rPr>
        <w:t>п</w:t>
      </w:r>
      <w:r>
        <w:rPr>
          <w:sz w:val="28"/>
        </w:rPr>
        <w:t>о</w:t>
      </w:r>
      <w:r>
        <w:rPr>
          <w:sz w:val="28"/>
        </w:rPr>
        <w:t>сле</w:t>
      </w:r>
      <w:r w:rsidRPr="004F2BDD">
        <w:rPr>
          <w:sz w:val="28"/>
          <w:lang w:val="fr-FR"/>
        </w:rPr>
        <w:t xml:space="preserve"> </w:t>
      </w:r>
      <w:r>
        <w:rPr>
          <w:i/>
          <w:iCs/>
          <w:sz w:val="28"/>
          <w:lang w:val="it-IT"/>
        </w:rPr>
        <w:t>si</w:t>
      </w:r>
      <w:r w:rsidRPr="004F2BDD">
        <w:rPr>
          <w:sz w:val="28"/>
          <w:lang w:val="fr-FR"/>
        </w:rPr>
        <w:t xml:space="preserve"> </w:t>
      </w:r>
      <w:proofErr w:type="gramStart"/>
      <w:r>
        <w:rPr>
          <w:sz w:val="28"/>
        </w:rPr>
        <w:t>условного</w:t>
      </w:r>
      <w:proofErr w:type="gramEnd"/>
      <w:r w:rsidRPr="004F2BDD">
        <w:rPr>
          <w:sz w:val="28"/>
          <w:lang w:val="fr-FR"/>
        </w:rPr>
        <w:t xml:space="preserve">. </w:t>
      </w:r>
    </w:p>
    <w:p w:rsidR="004F2BDD" w:rsidRDefault="004F2BDD" w:rsidP="004F2BDD">
      <w:pPr>
        <w:ind w:firstLine="360"/>
        <w:jc w:val="both"/>
        <w:rPr>
          <w:i/>
          <w:sz w:val="28"/>
        </w:rPr>
      </w:pPr>
      <w:r w:rsidRPr="004F2BDD">
        <w:rPr>
          <w:iCs/>
          <w:sz w:val="28"/>
          <w:lang w:val="fr-FR"/>
        </w:rPr>
        <w:t xml:space="preserve"> 11.</w:t>
      </w:r>
      <w:r>
        <w:rPr>
          <w:i/>
          <w:sz w:val="28"/>
          <w:lang w:val="fr-FR"/>
        </w:rPr>
        <w:t>Futur</w:t>
      </w:r>
      <w:r w:rsidRPr="004F2BDD">
        <w:rPr>
          <w:i/>
          <w:sz w:val="28"/>
          <w:lang w:val="fr-FR"/>
        </w:rPr>
        <w:t xml:space="preserve"> </w:t>
      </w:r>
      <w:r>
        <w:rPr>
          <w:i/>
          <w:sz w:val="28"/>
          <w:lang w:val="fr-FR"/>
        </w:rPr>
        <w:t>imm</w:t>
      </w:r>
      <w:r w:rsidRPr="004F2BDD">
        <w:rPr>
          <w:i/>
          <w:sz w:val="28"/>
          <w:lang w:val="fr-FR"/>
        </w:rPr>
        <w:t>é</w:t>
      </w:r>
      <w:r>
        <w:rPr>
          <w:i/>
          <w:sz w:val="28"/>
          <w:lang w:val="fr-FR"/>
        </w:rPr>
        <w:t>diat</w:t>
      </w:r>
      <w:r w:rsidRPr="004F2BDD">
        <w:rPr>
          <w:sz w:val="28"/>
          <w:lang w:val="fr-FR"/>
        </w:rPr>
        <w:t xml:space="preserve">. </w:t>
      </w:r>
      <w:r>
        <w:rPr>
          <w:i/>
          <w:sz w:val="28"/>
          <w:lang w:val="fr-FR"/>
        </w:rPr>
        <w:t xml:space="preserve">Futur immédiat dans le passé. </w:t>
      </w:r>
      <w:r>
        <w:rPr>
          <w:sz w:val="28"/>
        </w:rPr>
        <w:t>Образование и употребл</w:t>
      </w:r>
      <w:r>
        <w:rPr>
          <w:sz w:val="28"/>
        </w:rPr>
        <w:t>е</w:t>
      </w:r>
      <w:r>
        <w:rPr>
          <w:sz w:val="28"/>
        </w:rPr>
        <w:t xml:space="preserve">ние. </w:t>
      </w:r>
    </w:p>
    <w:p w:rsidR="004F2BDD" w:rsidRDefault="004F2BDD" w:rsidP="004F2BDD">
      <w:pPr>
        <w:ind w:firstLine="397"/>
        <w:jc w:val="both"/>
        <w:rPr>
          <w:i/>
          <w:sz w:val="28"/>
        </w:rPr>
      </w:pPr>
      <w:r w:rsidRPr="00A35E5A">
        <w:rPr>
          <w:iCs/>
          <w:sz w:val="28"/>
        </w:rPr>
        <w:t>12</w:t>
      </w:r>
      <w:r>
        <w:rPr>
          <w:iCs/>
          <w:sz w:val="28"/>
        </w:rPr>
        <w:t>.</w:t>
      </w:r>
      <w:r>
        <w:rPr>
          <w:i/>
          <w:sz w:val="28"/>
        </w:rPr>
        <w:t xml:space="preserve"> Прошедшие времена. </w:t>
      </w:r>
      <w:r>
        <w:rPr>
          <w:i/>
          <w:sz w:val="28"/>
          <w:lang w:val="fr-FR"/>
        </w:rPr>
        <w:t>Pass</w:t>
      </w:r>
      <w:proofErr w:type="spellStart"/>
      <w:r>
        <w:rPr>
          <w:i/>
          <w:sz w:val="28"/>
        </w:rPr>
        <w:t>é</w:t>
      </w:r>
      <w:proofErr w:type="spellEnd"/>
      <w:r>
        <w:rPr>
          <w:i/>
          <w:sz w:val="28"/>
        </w:rPr>
        <w:t xml:space="preserve"> </w:t>
      </w:r>
      <w:r>
        <w:rPr>
          <w:i/>
          <w:sz w:val="28"/>
          <w:lang w:val="fr-FR"/>
        </w:rPr>
        <w:t>compos</w:t>
      </w:r>
      <w:proofErr w:type="spellStart"/>
      <w:r>
        <w:rPr>
          <w:i/>
          <w:sz w:val="28"/>
        </w:rPr>
        <w:t>é</w:t>
      </w:r>
      <w:proofErr w:type="spellEnd"/>
      <w:r>
        <w:rPr>
          <w:i/>
          <w:sz w:val="28"/>
        </w:rPr>
        <w:t xml:space="preserve">. </w:t>
      </w:r>
      <w:r>
        <w:rPr>
          <w:sz w:val="28"/>
        </w:rPr>
        <w:t xml:space="preserve">Образование и основные случаи употребление. Выбор вспомогательного глагола. Формы </w:t>
      </w:r>
      <w:r>
        <w:rPr>
          <w:sz w:val="28"/>
          <w:lang w:val="fr-FR"/>
        </w:rPr>
        <w:t>Participe</w:t>
      </w:r>
      <w:r>
        <w:rPr>
          <w:sz w:val="28"/>
        </w:rPr>
        <w:t xml:space="preserve"> </w:t>
      </w:r>
      <w:r>
        <w:rPr>
          <w:sz w:val="28"/>
          <w:lang w:val="fr-FR"/>
        </w:rPr>
        <w:t>pass</w:t>
      </w:r>
      <w:proofErr w:type="spellStart"/>
      <w:r>
        <w:rPr>
          <w:sz w:val="28"/>
        </w:rPr>
        <w:t>é</w:t>
      </w:r>
      <w:proofErr w:type="spellEnd"/>
      <w:r>
        <w:rPr>
          <w:sz w:val="28"/>
        </w:rPr>
        <w:t xml:space="preserve"> из</w:t>
      </w:r>
      <w:r>
        <w:rPr>
          <w:sz w:val="28"/>
        </w:rPr>
        <w:t>у</w:t>
      </w:r>
      <w:r>
        <w:rPr>
          <w:sz w:val="28"/>
        </w:rPr>
        <w:t xml:space="preserve">ченных глаголов. Согласование причастия в </w:t>
      </w:r>
      <w:r>
        <w:rPr>
          <w:iCs/>
          <w:sz w:val="28"/>
          <w:lang w:val="fr-FR"/>
        </w:rPr>
        <w:t>Pass</w:t>
      </w:r>
      <w:proofErr w:type="spellStart"/>
      <w:r>
        <w:rPr>
          <w:iCs/>
          <w:sz w:val="28"/>
        </w:rPr>
        <w:t>é</w:t>
      </w:r>
      <w:proofErr w:type="spellEnd"/>
      <w:r>
        <w:rPr>
          <w:iCs/>
          <w:sz w:val="28"/>
        </w:rPr>
        <w:t xml:space="preserve"> </w:t>
      </w:r>
      <w:r>
        <w:rPr>
          <w:iCs/>
          <w:sz w:val="28"/>
          <w:lang w:val="fr-FR"/>
        </w:rPr>
        <w:t>compos</w:t>
      </w:r>
      <w:proofErr w:type="spellStart"/>
      <w:r>
        <w:rPr>
          <w:iCs/>
          <w:sz w:val="28"/>
        </w:rPr>
        <w:t>é</w:t>
      </w:r>
      <w:proofErr w:type="spellEnd"/>
      <w:r>
        <w:rPr>
          <w:i/>
          <w:sz w:val="28"/>
        </w:rPr>
        <w:t>.</w:t>
      </w:r>
    </w:p>
    <w:p w:rsidR="004F2BDD" w:rsidRDefault="004F2BDD" w:rsidP="004F2BDD">
      <w:pPr>
        <w:ind w:firstLine="397"/>
        <w:jc w:val="both"/>
        <w:rPr>
          <w:sz w:val="28"/>
        </w:rPr>
      </w:pPr>
      <w:r>
        <w:rPr>
          <w:iCs/>
          <w:sz w:val="28"/>
        </w:rPr>
        <w:t>1</w:t>
      </w:r>
      <w:r w:rsidRPr="00A35E5A">
        <w:rPr>
          <w:iCs/>
          <w:sz w:val="28"/>
        </w:rPr>
        <w:t>3</w:t>
      </w:r>
      <w:r>
        <w:rPr>
          <w:iCs/>
          <w:sz w:val="28"/>
        </w:rPr>
        <w:t xml:space="preserve">. </w:t>
      </w:r>
      <w:proofErr w:type="gramStart"/>
      <w:r>
        <w:rPr>
          <w:i/>
          <w:sz w:val="28"/>
          <w:lang w:val="en-US"/>
        </w:rPr>
        <w:t>P</w:t>
      </w:r>
      <w:r>
        <w:rPr>
          <w:i/>
          <w:sz w:val="28"/>
          <w:lang w:val="fr-FR"/>
        </w:rPr>
        <w:t>ass</w:t>
      </w:r>
      <w:proofErr w:type="spellStart"/>
      <w:r>
        <w:rPr>
          <w:i/>
          <w:sz w:val="28"/>
        </w:rPr>
        <w:t>é</w:t>
      </w:r>
      <w:proofErr w:type="spellEnd"/>
      <w:r>
        <w:rPr>
          <w:i/>
          <w:sz w:val="28"/>
        </w:rPr>
        <w:t xml:space="preserve"> </w:t>
      </w:r>
      <w:r>
        <w:rPr>
          <w:i/>
          <w:sz w:val="28"/>
          <w:lang w:val="fr-FR"/>
        </w:rPr>
        <w:t>simple</w:t>
      </w:r>
      <w:r>
        <w:rPr>
          <w:i/>
          <w:sz w:val="28"/>
        </w:rPr>
        <w:t>.</w:t>
      </w:r>
      <w:proofErr w:type="gramEnd"/>
      <w:r>
        <w:rPr>
          <w:i/>
          <w:sz w:val="28"/>
        </w:rPr>
        <w:t xml:space="preserve"> </w:t>
      </w:r>
      <w:r>
        <w:rPr>
          <w:sz w:val="28"/>
        </w:rPr>
        <w:t>Образование, видовое значение, основные случаи упо</w:t>
      </w:r>
      <w:r>
        <w:rPr>
          <w:sz w:val="28"/>
        </w:rPr>
        <w:t>т</w:t>
      </w:r>
      <w:r>
        <w:rPr>
          <w:sz w:val="28"/>
        </w:rPr>
        <w:t xml:space="preserve">ребления. Различия в употреблении </w:t>
      </w:r>
      <w:r>
        <w:rPr>
          <w:sz w:val="28"/>
          <w:lang w:val="fr-FR"/>
        </w:rPr>
        <w:t>Pass</w:t>
      </w:r>
      <w:proofErr w:type="spellStart"/>
      <w:r>
        <w:rPr>
          <w:sz w:val="28"/>
        </w:rPr>
        <w:t>é</w:t>
      </w:r>
      <w:proofErr w:type="spellEnd"/>
      <w:r>
        <w:rPr>
          <w:sz w:val="28"/>
        </w:rPr>
        <w:t xml:space="preserve"> </w:t>
      </w:r>
      <w:r>
        <w:rPr>
          <w:sz w:val="28"/>
          <w:lang w:val="fr-FR"/>
        </w:rPr>
        <w:t>compos</w:t>
      </w:r>
      <w:proofErr w:type="spellStart"/>
      <w:r>
        <w:rPr>
          <w:sz w:val="28"/>
        </w:rPr>
        <w:t>é</w:t>
      </w:r>
      <w:proofErr w:type="spellEnd"/>
      <w:r>
        <w:rPr>
          <w:sz w:val="28"/>
        </w:rPr>
        <w:t xml:space="preserve"> и </w:t>
      </w:r>
      <w:r>
        <w:rPr>
          <w:sz w:val="28"/>
          <w:lang w:val="fr-FR"/>
        </w:rPr>
        <w:t>Pass</w:t>
      </w:r>
      <w:proofErr w:type="spellStart"/>
      <w:r>
        <w:rPr>
          <w:sz w:val="28"/>
        </w:rPr>
        <w:t>é</w:t>
      </w:r>
      <w:proofErr w:type="spellEnd"/>
      <w:r>
        <w:rPr>
          <w:sz w:val="28"/>
        </w:rPr>
        <w:t xml:space="preserve"> </w:t>
      </w:r>
      <w:r>
        <w:rPr>
          <w:sz w:val="28"/>
          <w:lang w:val="fr-FR"/>
        </w:rPr>
        <w:t>simple</w:t>
      </w:r>
      <w:r>
        <w:rPr>
          <w:sz w:val="28"/>
        </w:rPr>
        <w:t xml:space="preserve">. </w:t>
      </w:r>
    </w:p>
    <w:p w:rsidR="004F2BDD" w:rsidRDefault="004F2BDD" w:rsidP="004F2BDD">
      <w:pPr>
        <w:ind w:firstLine="397"/>
        <w:jc w:val="both"/>
        <w:rPr>
          <w:sz w:val="28"/>
          <w:lang w:val="fr-FR"/>
        </w:rPr>
      </w:pPr>
      <w:r w:rsidRPr="004F2BDD">
        <w:rPr>
          <w:iCs/>
          <w:sz w:val="28"/>
        </w:rPr>
        <w:lastRenderedPageBreak/>
        <w:t>14.</w:t>
      </w:r>
      <w:r>
        <w:rPr>
          <w:iCs/>
          <w:sz w:val="28"/>
        </w:rPr>
        <w:t xml:space="preserve">  </w:t>
      </w:r>
      <w:r>
        <w:rPr>
          <w:i/>
          <w:sz w:val="28"/>
          <w:lang w:val="fr-FR"/>
        </w:rPr>
        <w:t>Imparfait</w:t>
      </w:r>
      <w:r>
        <w:rPr>
          <w:i/>
          <w:sz w:val="28"/>
        </w:rPr>
        <w:t xml:space="preserve">. </w:t>
      </w:r>
      <w:r>
        <w:rPr>
          <w:sz w:val="28"/>
        </w:rPr>
        <w:t>Образование, видовое значение, основные случаи употре</w:t>
      </w:r>
      <w:r>
        <w:rPr>
          <w:sz w:val="28"/>
        </w:rPr>
        <w:t>б</w:t>
      </w:r>
      <w:r>
        <w:rPr>
          <w:sz w:val="28"/>
        </w:rPr>
        <w:t>ления. Различия</w:t>
      </w:r>
      <w:r>
        <w:rPr>
          <w:sz w:val="28"/>
          <w:lang w:val="fr-FR"/>
        </w:rPr>
        <w:t xml:space="preserve"> </w:t>
      </w:r>
      <w:r>
        <w:rPr>
          <w:sz w:val="28"/>
        </w:rPr>
        <w:t>в</w:t>
      </w:r>
      <w:r>
        <w:rPr>
          <w:sz w:val="28"/>
          <w:lang w:val="fr-FR"/>
        </w:rPr>
        <w:t xml:space="preserve"> </w:t>
      </w:r>
      <w:r>
        <w:rPr>
          <w:sz w:val="28"/>
        </w:rPr>
        <w:t>употреблении</w:t>
      </w:r>
      <w:r>
        <w:rPr>
          <w:sz w:val="28"/>
          <w:lang w:val="fr-FR"/>
        </w:rPr>
        <w:t xml:space="preserve"> Passé composé, Passé simple </w:t>
      </w:r>
      <w:r>
        <w:rPr>
          <w:sz w:val="28"/>
        </w:rPr>
        <w:t>и</w:t>
      </w:r>
      <w:r>
        <w:rPr>
          <w:sz w:val="28"/>
          <w:lang w:val="fr-FR"/>
        </w:rPr>
        <w:t xml:space="preserve"> Imparfait. </w:t>
      </w:r>
    </w:p>
    <w:p w:rsidR="004F2BDD" w:rsidRDefault="004F2BDD" w:rsidP="004F2BDD">
      <w:pPr>
        <w:ind w:firstLine="397"/>
        <w:jc w:val="both"/>
        <w:rPr>
          <w:sz w:val="28"/>
        </w:rPr>
      </w:pPr>
      <w:r w:rsidRPr="004F2BDD">
        <w:rPr>
          <w:sz w:val="28"/>
        </w:rPr>
        <w:t>15.</w:t>
      </w:r>
      <w:r>
        <w:rPr>
          <w:sz w:val="28"/>
        </w:rPr>
        <w:t xml:space="preserve"> </w:t>
      </w:r>
      <w:r>
        <w:rPr>
          <w:i/>
          <w:sz w:val="28"/>
          <w:lang w:val="fr-FR"/>
        </w:rPr>
        <w:t>Plus</w:t>
      </w:r>
      <w:r w:rsidRPr="004F2BDD">
        <w:rPr>
          <w:i/>
          <w:sz w:val="28"/>
        </w:rPr>
        <w:t>–</w:t>
      </w:r>
      <w:r>
        <w:rPr>
          <w:i/>
          <w:sz w:val="28"/>
          <w:lang w:val="fr-FR"/>
        </w:rPr>
        <w:t>que</w:t>
      </w:r>
      <w:r w:rsidRPr="004F2BDD">
        <w:rPr>
          <w:i/>
          <w:sz w:val="28"/>
        </w:rPr>
        <w:t>–</w:t>
      </w:r>
      <w:r>
        <w:rPr>
          <w:i/>
          <w:sz w:val="28"/>
          <w:lang w:val="fr-FR"/>
        </w:rPr>
        <w:t>parfait</w:t>
      </w:r>
      <w:r w:rsidRPr="004F2BDD">
        <w:rPr>
          <w:i/>
          <w:sz w:val="28"/>
        </w:rPr>
        <w:t xml:space="preserve">. </w:t>
      </w:r>
      <w:r>
        <w:rPr>
          <w:sz w:val="28"/>
        </w:rPr>
        <w:t>Образование, значение, основные случаи употребл</w:t>
      </w:r>
      <w:r>
        <w:rPr>
          <w:sz w:val="28"/>
        </w:rPr>
        <w:t>е</w:t>
      </w:r>
      <w:r>
        <w:rPr>
          <w:sz w:val="28"/>
        </w:rPr>
        <w:t xml:space="preserve">ния. </w:t>
      </w:r>
    </w:p>
    <w:p w:rsidR="004F2BDD" w:rsidRDefault="004F2BDD" w:rsidP="004F2BDD">
      <w:pPr>
        <w:ind w:firstLine="397"/>
        <w:jc w:val="center"/>
      </w:pPr>
    </w:p>
    <w:p w:rsidR="004F2BDD" w:rsidRPr="004F2BDD" w:rsidRDefault="004F2BDD" w:rsidP="004F2BDD">
      <w:pPr>
        <w:ind w:firstLine="397"/>
        <w:jc w:val="center"/>
        <w:rPr>
          <w:lang w:val="fr-FR"/>
        </w:rPr>
      </w:pPr>
      <w:r w:rsidRPr="004F2BDD">
        <w:rPr>
          <w:lang w:val="fr-FR"/>
        </w:rPr>
        <w:t>15</w:t>
      </w:r>
    </w:p>
    <w:p w:rsidR="004F2BDD" w:rsidRDefault="004F2BDD" w:rsidP="004F2BDD">
      <w:pPr>
        <w:ind w:firstLine="397"/>
        <w:jc w:val="both"/>
        <w:rPr>
          <w:iCs/>
        </w:rPr>
      </w:pPr>
      <w:r w:rsidRPr="00BF49F9">
        <w:rPr>
          <w:sz w:val="28"/>
          <w:lang w:val="it-IT"/>
        </w:rPr>
        <w:t>16.</w:t>
      </w:r>
      <w:r w:rsidRPr="004F2BDD">
        <w:rPr>
          <w:sz w:val="28"/>
          <w:lang w:val="fr-FR"/>
        </w:rPr>
        <w:t xml:space="preserve"> </w:t>
      </w:r>
      <w:r>
        <w:rPr>
          <w:i/>
          <w:sz w:val="28"/>
          <w:lang w:val="fr-FR"/>
        </w:rPr>
        <w:t>Passé immédiat.</w:t>
      </w:r>
      <w:r>
        <w:rPr>
          <w:iCs/>
          <w:sz w:val="28"/>
          <w:lang w:val="fr-FR"/>
        </w:rPr>
        <w:t xml:space="preserve"> </w:t>
      </w:r>
      <w:r>
        <w:rPr>
          <w:i/>
          <w:sz w:val="28"/>
          <w:lang w:val="fr-FR"/>
        </w:rPr>
        <w:t xml:space="preserve">Passé immédiat dans le passé.  </w:t>
      </w:r>
      <w:r>
        <w:rPr>
          <w:iCs/>
          <w:sz w:val="28"/>
        </w:rPr>
        <w:t>Образование и употре</w:t>
      </w:r>
      <w:r>
        <w:rPr>
          <w:iCs/>
          <w:sz w:val="28"/>
        </w:rPr>
        <w:t>б</w:t>
      </w:r>
      <w:r>
        <w:rPr>
          <w:iCs/>
          <w:sz w:val="28"/>
        </w:rPr>
        <w:t>ление.</w:t>
      </w:r>
    </w:p>
    <w:p w:rsidR="004F2BDD" w:rsidRDefault="004F2BDD" w:rsidP="004F2BDD">
      <w:pPr>
        <w:ind w:firstLine="397"/>
        <w:jc w:val="both"/>
        <w:rPr>
          <w:iCs/>
          <w:sz w:val="28"/>
        </w:rPr>
      </w:pPr>
      <w:r>
        <w:rPr>
          <w:iCs/>
          <w:sz w:val="28"/>
        </w:rPr>
        <w:t>17.</w:t>
      </w:r>
      <w:r>
        <w:rPr>
          <w:i/>
          <w:sz w:val="28"/>
        </w:rPr>
        <w:t xml:space="preserve"> </w:t>
      </w:r>
      <w:r>
        <w:rPr>
          <w:i/>
          <w:sz w:val="28"/>
          <w:lang w:val="fr-FR"/>
        </w:rPr>
        <w:t>C</w:t>
      </w:r>
      <w:proofErr w:type="spellStart"/>
      <w:r>
        <w:rPr>
          <w:i/>
          <w:sz w:val="28"/>
        </w:rPr>
        <w:t>огласование</w:t>
      </w:r>
      <w:proofErr w:type="spellEnd"/>
      <w:r>
        <w:rPr>
          <w:i/>
          <w:sz w:val="28"/>
        </w:rPr>
        <w:t xml:space="preserve"> времен. </w:t>
      </w:r>
      <w:r>
        <w:rPr>
          <w:sz w:val="28"/>
        </w:rPr>
        <w:t>Правила согласования времен изъявительного наклонения  в плане настоящего и прошедшего. Прямая и косвенная речь.</w:t>
      </w:r>
    </w:p>
    <w:p w:rsidR="004F2BDD" w:rsidRDefault="004F2BDD" w:rsidP="004F2BDD">
      <w:pPr>
        <w:ind w:firstLine="397"/>
        <w:jc w:val="both"/>
        <w:rPr>
          <w:sz w:val="28"/>
        </w:rPr>
      </w:pPr>
      <w:r w:rsidRPr="004F2BDD">
        <w:rPr>
          <w:iCs/>
          <w:sz w:val="28"/>
        </w:rPr>
        <w:t>18.</w:t>
      </w:r>
      <w:r w:rsidRPr="004F2BDD">
        <w:rPr>
          <w:i/>
          <w:sz w:val="28"/>
        </w:rPr>
        <w:t xml:space="preserve"> </w:t>
      </w:r>
      <w:r>
        <w:rPr>
          <w:i/>
          <w:sz w:val="28"/>
        </w:rPr>
        <w:t>Пассивная форма.</w:t>
      </w:r>
      <w:r>
        <w:rPr>
          <w:iCs/>
          <w:sz w:val="28"/>
        </w:rPr>
        <w:t xml:space="preserve"> Образование и употребление.</w:t>
      </w:r>
    </w:p>
    <w:p w:rsidR="004F2BDD" w:rsidRDefault="004F2BDD" w:rsidP="004F2BDD">
      <w:pPr>
        <w:ind w:firstLine="397"/>
        <w:jc w:val="both"/>
        <w:rPr>
          <w:sz w:val="28"/>
        </w:rPr>
      </w:pPr>
    </w:p>
    <w:p w:rsidR="004F2BDD" w:rsidRDefault="004F2BDD" w:rsidP="004F2BDD">
      <w:pPr>
        <w:ind w:firstLine="397"/>
        <w:jc w:val="both"/>
      </w:pPr>
      <w:r>
        <w:rPr>
          <w:sz w:val="28"/>
        </w:rPr>
        <w:t>Порядок прохождения материала может варьироваться.</w:t>
      </w:r>
    </w:p>
    <w:p w:rsidR="004F2BDD" w:rsidRDefault="004F2BDD" w:rsidP="004F2BDD">
      <w:pPr>
        <w:spacing w:before="240" w:after="160"/>
        <w:ind w:firstLine="397"/>
        <w:jc w:val="center"/>
        <w:rPr>
          <w:b/>
          <w:caps/>
          <w:sz w:val="32"/>
        </w:rPr>
      </w:pPr>
      <w:r>
        <w:rPr>
          <w:b/>
          <w:caps/>
          <w:sz w:val="32"/>
        </w:rPr>
        <w:t>Формы контроля</w:t>
      </w:r>
    </w:p>
    <w:p w:rsidR="004F2BDD" w:rsidRDefault="004F2BDD" w:rsidP="004F2BDD">
      <w:pPr>
        <w:ind w:firstLine="397"/>
        <w:jc w:val="both"/>
        <w:rPr>
          <w:sz w:val="28"/>
        </w:rPr>
      </w:pPr>
      <w:proofErr w:type="gramStart"/>
      <w:r>
        <w:rPr>
          <w:sz w:val="28"/>
        </w:rPr>
        <w:t>Контроль навыков и умений  речевой деятельности студента проводится путем текущего, тематического и итогового опроса в устной и письменной формах (тесты, индивидуальные задания, экз</w:t>
      </w:r>
      <w:r>
        <w:rPr>
          <w:sz w:val="28"/>
        </w:rPr>
        <w:t>а</w:t>
      </w:r>
      <w:r>
        <w:rPr>
          <w:sz w:val="28"/>
        </w:rPr>
        <w:t>мен).</w:t>
      </w:r>
      <w:proofErr w:type="gramEnd"/>
    </w:p>
    <w:p w:rsidR="004F2BDD" w:rsidRDefault="004F2BDD" w:rsidP="004F2BDD">
      <w:pPr>
        <w:ind w:firstLine="397"/>
        <w:jc w:val="both"/>
        <w:rPr>
          <w:sz w:val="28"/>
        </w:rPr>
      </w:pPr>
      <w:r>
        <w:rPr>
          <w:i/>
          <w:sz w:val="28"/>
        </w:rPr>
        <w:t>Текущий</w:t>
      </w:r>
      <w:r>
        <w:rPr>
          <w:sz w:val="28"/>
        </w:rPr>
        <w:t xml:space="preserve"> контроль проводится на любом этапе обучения. </w:t>
      </w:r>
    </w:p>
    <w:p w:rsidR="004F2BDD" w:rsidRDefault="004F2BDD" w:rsidP="004F2BDD">
      <w:pPr>
        <w:ind w:firstLine="397"/>
        <w:jc w:val="both"/>
        <w:rPr>
          <w:sz w:val="28"/>
        </w:rPr>
      </w:pPr>
      <w:r>
        <w:rPr>
          <w:i/>
          <w:sz w:val="28"/>
        </w:rPr>
        <w:t>Тематический</w:t>
      </w:r>
      <w:r>
        <w:rPr>
          <w:sz w:val="28"/>
        </w:rPr>
        <w:t xml:space="preserve"> контроль проводится в конце изучения темы, предусмо</w:t>
      </w:r>
      <w:r>
        <w:rPr>
          <w:sz w:val="28"/>
        </w:rPr>
        <w:t>т</w:t>
      </w:r>
      <w:r>
        <w:rPr>
          <w:sz w:val="28"/>
        </w:rPr>
        <w:t xml:space="preserve">ренной действующей программой. </w:t>
      </w:r>
    </w:p>
    <w:p w:rsidR="004F2BDD" w:rsidRDefault="004F2BDD" w:rsidP="004F2BDD">
      <w:pPr>
        <w:ind w:firstLine="397"/>
        <w:jc w:val="both"/>
        <w:rPr>
          <w:sz w:val="28"/>
        </w:rPr>
      </w:pPr>
      <w:r>
        <w:rPr>
          <w:i/>
          <w:iCs/>
          <w:sz w:val="28"/>
        </w:rPr>
        <w:t>Итоговый</w:t>
      </w:r>
      <w:r>
        <w:rPr>
          <w:sz w:val="28"/>
        </w:rPr>
        <w:t xml:space="preserve"> контроль проводится в конце семестра в два этапа. </w:t>
      </w:r>
    </w:p>
    <w:p w:rsidR="004F2BDD" w:rsidRDefault="004F2BDD" w:rsidP="004F2BDD">
      <w:pPr>
        <w:ind w:firstLine="397"/>
        <w:jc w:val="both"/>
        <w:rPr>
          <w:sz w:val="28"/>
        </w:rPr>
      </w:pPr>
      <w:r>
        <w:rPr>
          <w:sz w:val="28"/>
          <w:u w:val="single"/>
        </w:rPr>
        <w:t>Первый (письменный) этап</w:t>
      </w:r>
      <w:r>
        <w:rPr>
          <w:sz w:val="28"/>
        </w:rPr>
        <w:t xml:space="preserve"> проводится за две недели до начала экзамена. Он включает тестирование в письменной форме.</w:t>
      </w:r>
    </w:p>
    <w:p w:rsidR="004F2BDD" w:rsidRDefault="004F2BDD" w:rsidP="004F2BDD">
      <w:pPr>
        <w:ind w:firstLine="397"/>
        <w:jc w:val="both"/>
        <w:rPr>
          <w:sz w:val="28"/>
        </w:rPr>
      </w:pPr>
      <w:r>
        <w:rPr>
          <w:sz w:val="28"/>
        </w:rPr>
        <w:t>1. Диктант.</w:t>
      </w:r>
    </w:p>
    <w:p w:rsidR="004F2BDD" w:rsidRDefault="004F2BDD" w:rsidP="004F2BDD">
      <w:pPr>
        <w:pStyle w:val="23"/>
        <w:ind w:firstLine="397"/>
        <w:rPr>
          <w:sz w:val="28"/>
        </w:rPr>
      </w:pPr>
      <w:r>
        <w:rPr>
          <w:sz w:val="28"/>
        </w:rPr>
        <w:t xml:space="preserve">2. Тест по </w:t>
      </w:r>
      <w:proofErr w:type="spellStart"/>
      <w:r>
        <w:rPr>
          <w:sz w:val="28"/>
        </w:rPr>
        <w:t>аудированию</w:t>
      </w:r>
      <w:proofErr w:type="spellEnd"/>
      <w:r>
        <w:rPr>
          <w:sz w:val="28"/>
        </w:rPr>
        <w:t xml:space="preserve">. </w:t>
      </w:r>
    </w:p>
    <w:p w:rsidR="004F2BDD" w:rsidRDefault="004F2BDD" w:rsidP="004F2BDD">
      <w:pPr>
        <w:ind w:firstLine="397"/>
        <w:jc w:val="both"/>
        <w:rPr>
          <w:sz w:val="28"/>
        </w:rPr>
      </w:pPr>
      <w:r>
        <w:rPr>
          <w:sz w:val="28"/>
        </w:rPr>
        <w:t xml:space="preserve">3. Тест по прочитанному тексту. </w:t>
      </w:r>
    </w:p>
    <w:p w:rsidR="004F2BDD" w:rsidRDefault="004F2BDD" w:rsidP="004F2BDD">
      <w:pPr>
        <w:ind w:firstLine="397"/>
        <w:jc w:val="both"/>
        <w:rPr>
          <w:sz w:val="28"/>
        </w:rPr>
      </w:pPr>
      <w:r>
        <w:rPr>
          <w:sz w:val="28"/>
        </w:rPr>
        <w:t>4. Лексический тест.</w:t>
      </w:r>
    </w:p>
    <w:p w:rsidR="004F2BDD" w:rsidRDefault="004F2BDD" w:rsidP="004F2BDD">
      <w:pPr>
        <w:ind w:firstLine="397"/>
        <w:jc w:val="both"/>
        <w:rPr>
          <w:sz w:val="28"/>
        </w:rPr>
      </w:pPr>
      <w:r>
        <w:rPr>
          <w:sz w:val="28"/>
        </w:rPr>
        <w:t>5. Грамматический тест.</w:t>
      </w:r>
    </w:p>
    <w:p w:rsidR="004F2BDD" w:rsidRDefault="004F2BDD" w:rsidP="004F2BDD">
      <w:pPr>
        <w:spacing w:before="40"/>
        <w:ind w:firstLine="397"/>
        <w:jc w:val="both"/>
        <w:rPr>
          <w:b/>
          <w:sz w:val="28"/>
        </w:rPr>
      </w:pPr>
      <w:r>
        <w:rPr>
          <w:sz w:val="28"/>
          <w:u w:val="single"/>
        </w:rPr>
        <w:t>Второй этап – устный экзамен</w:t>
      </w:r>
      <w:r>
        <w:rPr>
          <w:b/>
          <w:sz w:val="28"/>
        </w:rPr>
        <w:t>.</w:t>
      </w:r>
    </w:p>
    <w:p w:rsidR="004F2BDD" w:rsidRDefault="004F2BDD" w:rsidP="004F2BDD">
      <w:pPr>
        <w:ind w:firstLine="397"/>
        <w:jc w:val="both"/>
        <w:rPr>
          <w:sz w:val="28"/>
        </w:rPr>
      </w:pPr>
      <w:r>
        <w:rPr>
          <w:sz w:val="28"/>
        </w:rPr>
        <w:t>1. Монологическая презентация  по проблемам прочитанных  текстов.</w:t>
      </w:r>
    </w:p>
    <w:p w:rsidR="004F2BDD" w:rsidRDefault="004F2BDD" w:rsidP="004F2BDD">
      <w:pPr>
        <w:ind w:firstLine="397"/>
        <w:jc w:val="both"/>
        <w:rPr>
          <w:sz w:val="28"/>
        </w:rPr>
      </w:pPr>
      <w:r>
        <w:rPr>
          <w:sz w:val="28"/>
        </w:rPr>
        <w:t>2. Устная композиция по заданной ситуации.</w:t>
      </w:r>
    </w:p>
    <w:p w:rsidR="004F2BDD" w:rsidRDefault="004F2BDD" w:rsidP="004F2BDD">
      <w:pPr>
        <w:ind w:firstLine="397"/>
        <w:jc w:val="both"/>
        <w:rPr>
          <w:sz w:val="28"/>
        </w:rPr>
      </w:pPr>
      <w:r>
        <w:rPr>
          <w:sz w:val="28"/>
        </w:rPr>
        <w:t>3. Диалог по заданной ситуации (без подготовки).</w:t>
      </w:r>
    </w:p>
    <w:p w:rsidR="004F2BDD" w:rsidRDefault="004F2BDD" w:rsidP="004F2BDD">
      <w:pPr>
        <w:ind w:firstLine="397"/>
        <w:jc w:val="both"/>
        <w:rPr>
          <w:sz w:val="28"/>
        </w:rPr>
      </w:pPr>
      <w:r>
        <w:rPr>
          <w:sz w:val="28"/>
        </w:rPr>
        <w:t xml:space="preserve">4. </w:t>
      </w:r>
      <w:proofErr w:type="gramStart"/>
      <w:r>
        <w:rPr>
          <w:sz w:val="28"/>
        </w:rPr>
        <w:t xml:space="preserve">Перевод с русского языка на французский (5 предложений) с целью проверки уровня </w:t>
      </w:r>
      <w:proofErr w:type="spellStart"/>
      <w:r>
        <w:rPr>
          <w:sz w:val="28"/>
        </w:rPr>
        <w:t>сформированности</w:t>
      </w:r>
      <w:proofErr w:type="spellEnd"/>
      <w:r>
        <w:rPr>
          <w:sz w:val="28"/>
        </w:rPr>
        <w:t xml:space="preserve"> лексических и грамматических навыков.</w:t>
      </w:r>
      <w:proofErr w:type="gramEnd"/>
    </w:p>
    <w:p w:rsidR="004F2BDD" w:rsidRDefault="004F2BDD" w:rsidP="004F2BDD">
      <w:pPr>
        <w:ind w:firstLine="397"/>
        <w:jc w:val="both"/>
        <w:rPr>
          <w:sz w:val="28"/>
        </w:rPr>
      </w:pPr>
    </w:p>
    <w:p w:rsidR="004F2BDD" w:rsidRDefault="004F2BDD" w:rsidP="004F2BDD">
      <w:pPr>
        <w:ind w:firstLine="397"/>
        <w:jc w:val="center"/>
        <w:rPr>
          <w:bCs/>
          <w:iCs/>
          <w:sz w:val="32"/>
        </w:rPr>
      </w:pPr>
      <w:r>
        <w:rPr>
          <w:b/>
          <w:iCs/>
          <w:sz w:val="32"/>
        </w:rPr>
        <w:t>РЕКОМЕНДУЕМАЯ</w:t>
      </w:r>
      <w:r>
        <w:rPr>
          <w:bCs/>
          <w:iCs/>
          <w:sz w:val="32"/>
        </w:rPr>
        <w:t xml:space="preserve"> </w:t>
      </w:r>
      <w:r>
        <w:rPr>
          <w:b/>
          <w:iCs/>
          <w:sz w:val="32"/>
        </w:rPr>
        <w:t>ЛИТЕРАТУРА</w:t>
      </w:r>
    </w:p>
    <w:p w:rsidR="004F2BDD" w:rsidRDefault="004F2BDD" w:rsidP="004F2BDD">
      <w:pPr>
        <w:ind w:firstLine="397"/>
        <w:jc w:val="center"/>
        <w:rPr>
          <w:b/>
          <w:bCs/>
          <w:sz w:val="28"/>
        </w:rPr>
      </w:pPr>
    </w:p>
    <w:p w:rsidR="004F2BDD" w:rsidRDefault="004F2BDD" w:rsidP="004F2BDD">
      <w:pPr>
        <w:ind w:firstLine="397"/>
        <w:jc w:val="center"/>
        <w:rPr>
          <w:b/>
          <w:bCs/>
          <w:sz w:val="28"/>
        </w:rPr>
      </w:pPr>
      <w:r>
        <w:rPr>
          <w:b/>
          <w:bCs/>
          <w:sz w:val="28"/>
        </w:rPr>
        <w:t>Основная</w:t>
      </w:r>
    </w:p>
    <w:p w:rsidR="004F2BDD" w:rsidRDefault="004F2BDD" w:rsidP="004F2BDD">
      <w:pPr>
        <w:ind w:firstLine="397"/>
        <w:jc w:val="both"/>
      </w:pPr>
    </w:p>
    <w:p w:rsidR="004F2BDD" w:rsidRDefault="004F2BDD" w:rsidP="004F2BDD">
      <w:pPr>
        <w:jc w:val="both"/>
        <w:rPr>
          <w:b/>
          <w:sz w:val="28"/>
        </w:rPr>
      </w:pPr>
      <w:r>
        <w:rPr>
          <w:sz w:val="28"/>
        </w:rPr>
        <w:t>1.</w:t>
      </w:r>
      <w:r>
        <w:rPr>
          <w:i/>
          <w:iCs/>
          <w:sz w:val="28"/>
        </w:rPr>
        <w:t xml:space="preserve"> </w:t>
      </w:r>
      <w:proofErr w:type="spellStart"/>
      <w:r>
        <w:rPr>
          <w:i/>
          <w:iCs/>
          <w:sz w:val="28"/>
        </w:rPr>
        <w:t>Загрязкина</w:t>
      </w:r>
      <w:proofErr w:type="spellEnd"/>
      <w:r>
        <w:rPr>
          <w:i/>
          <w:iCs/>
          <w:sz w:val="28"/>
        </w:rPr>
        <w:t xml:space="preserve"> Т</w:t>
      </w:r>
      <w:r>
        <w:rPr>
          <w:sz w:val="28"/>
        </w:rPr>
        <w:t xml:space="preserve">. </w:t>
      </w:r>
      <w:r w:rsidRPr="000B3270">
        <w:rPr>
          <w:i/>
          <w:sz w:val="28"/>
        </w:rPr>
        <w:t>Ю.</w:t>
      </w:r>
      <w:r>
        <w:rPr>
          <w:sz w:val="28"/>
        </w:rPr>
        <w:t xml:space="preserve"> Франция сегодня. М., 1999.</w:t>
      </w:r>
    </w:p>
    <w:p w:rsidR="004F2BDD" w:rsidRDefault="004F2BDD" w:rsidP="004F2BDD">
      <w:pPr>
        <w:jc w:val="both"/>
        <w:rPr>
          <w:sz w:val="28"/>
        </w:rPr>
      </w:pPr>
      <w:r>
        <w:rPr>
          <w:sz w:val="28"/>
        </w:rPr>
        <w:t>2.</w:t>
      </w:r>
      <w:r>
        <w:rPr>
          <w:i/>
          <w:iCs/>
          <w:sz w:val="28"/>
        </w:rPr>
        <w:t xml:space="preserve"> Иванченко  А.И.</w:t>
      </w:r>
      <w:r>
        <w:rPr>
          <w:sz w:val="28"/>
        </w:rPr>
        <w:t xml:space="preserve"> Практика французского языка. Сборник упражнений по ус</w:t>
      </w:r>
      <w:r>
        <w:rPr>
          <w:sz w:val="28"/>
        </w:rPr>
        <w:t>т</w:t>
      </w:r>
      <w:r>
        <w:rPr>
          <w:sz w:val="28"/>
        </w:rPr>
        <w:t>ной речи. Санкт-Петербург, 1998.</w:t>
      </w:r>
    </w:p>
    <w:p w:rsidR="004F2BDD" w:rsidRDefault="004F2BDD" w:rsidP="004F2BDD">
      <w:pPr>
        <w:jc w:val="both"/>
        <w:rPr>
          <w:sz w:val="28"/>
        </w:rPr>
      </w:pPr>
      <w:r>
        <w:rPr>
          <w:sz w:val="28"/>
        </w:rPr>
        <w:lastRenderedPageBreak/>
        <w:t>3.</w:t>
      </w:r>
      <w:r>
        <w:rPr>
          <w:i/>
          <w:iCs/>
          <w:sz w:val="28"/>
        </w:rPr>
        <w:t xml:space="preserve"> Иванченко  А.И.</w:t>
      </w:r>
      <w:r>
        <w:rPr>
          <w:sz w:val="28"/>
        </w:rPr>
        <w:t xml:space="preserve"> Практика французского языка. Сборник упражнений по грамматике. Санкт-Петербург, 1998.</w:t>
      </w:r>
    </w:p>
    <w:p w:rsidR="004F2BDD" w:rsidRDefault="004F2BDD" w:rsidP="004F2BDD">
      <w:pPr>
        <w:jc w:val="both"/>
        <w:rPr>
          <w:sz w:val="28"/>
        </w:rPr>
      </w:pPr>
      <w:r>
        <w:rPr>
          <w:sz w:val="28"/>
        </w:rPr>
        <w:t>4.</w:t>
      </w:r>
      <w:r>
        <w:rPr>
          <w:i/>
          <w:iCs/>
          <w:sz w:val="28"/>
        </w:rPr>
        <w:t xml:space="preserve"> </w:t>
      </w:r>
      <w:proofErr w:type="spellStart"/>
      <w:r>
        <w:rPr>
          <w:i/>
          <w:iCs/>
          <w:sz w:val="28"/>
        </w:rPr>
        <w:t>Мурадова</w:t>
      </w:r>
      <w:proofErr w:type="spellEnd"/>
      <w:r>
        <w:rPr>
          <w:i/>
          <w:iCs/>
          <w:sz w:val="28"/>
        </w:rPr>
        <w:t xml:space="preserve"> Л.</w:t>
      </w:r>
      <w:r w:rsidRPr="0095012A">
        <w:rPr>
          <w:i/>
          <w:iCs/>
          <w:sz w:val="28"/>
        </w:rPr>
        <w:t xml:space="preserve"> </w:t>
      </w:r>
      <w:r>
        <w:rPr>
          <w:i/>
          <w:iCs/>
          <w:sz w:val="28"/>
        </w:rPr>
        <w:t>А</w:t>
      </w:r>
      <w:r>
        <w:rPr>
          <w:sz w:val="28"/>
        </w:rPr>
        <w:t>. 60 устных тем по французскому языку. М., 1999.</w:t>
      </w:r>
    </w:p>
    <w:p w:rsidR="004F2BDD" w:rsidRDefault="004F2BDD" w:rsidP="004F2BDD">
      <w:pPr>
        <w:jc w:val="both"/>
        <w:rPr>
          <w:sz w:val="28"/>
        </w:rPr>
      </w:pPr>
      <w:r>
        <w:rPr>
          <w:sz w:val="28"/>
        </w:rPr>
        <w:t>5.</w:t>
      </w:r>
      <w:r>
        <w:rPr>
          <w:i/>
          <w:iCs/>
          <w:sz w:val="28"/>
        </w:rPr>
        <w:t xml:space="preserve"> Попова И.Н., Казакова Ж.</w:t>
      </w:r>
      <w:r w:rsidRPr="0095012A">
        <w:rPr>
          <w:i/>
          <w:iCs/>
          <w:sz w:val="28"/>
        </w:rPr>
        <w:t xml:space="preserve"> </w:t>
      </w:r>
      <w:r>
        <w:rPr>
          <w:i/>
          <w:iCs/>
          <w:sz w:val="28"/>
        </w:rPr>
        <w:t>А.</w:t>
      </w:r>
      <w:r>
        <w:rPr>
          <w:sz w:val="28"/>
        </w:rPr>
        <w:t xml:space="preserve"> Грамматика французского языка. М., 1999.</w:t>
      </w:r>
    </w:p>
    <w:p w:rsidR="004F2BDD" w:rsidRDefault="004F2BDD" w:rsidP="004F2BDD">
      <w:pPr>
        <w:jc w:val="both"/>
        <w:rPr>
          <w:sz w:val="28"/>
        </w:rPr>
      </w:pPr>
      <w:r>
        <w:rPr>
          <w:sz w:val="28"/>
        </w:rPr>
        <w:t>6.</w:t>
      </w:r>
      <w:r>
        <w:rPr>
          <w:i/>
          <w:iCs/>
          <w:sz w:val="28"/>
        </w:rPr>
        <w:t xml:space="preserve"> Попова И.Н., Казакова Ж.</w:t>
      </w:r>
      <w:r w:rsidRPr="0095012A">
        <w:rPr>
          <w:i/>
          <w:iCs/>
          <w:sz w:val="28"/>
        </w:rPr>
        <w:t xml:space="preserve"> </w:t>
      </w:r>
      <w:r>
        <w:rPr>
          <w:i/>
          <w:iCs/>
          <w:sz w:val="28"/>
        </w:rPr>
        <w:t>А.,  Ковальчук Г. М.</w:t>
      </w:r>
      <w:r>
        <w:rPr>
          <w:sz w:val="28"/>
        </w:rPr>
        <w:t xml:space="preserve"> Французский язык. </w:t>
      </w:r>
      <w:r>
        <w:rPr>
          <w:sz w:val="28"/>
          <w:lang w:val="es-ES_tradnl"/>
        </w:rPr>
        <w:t>Manuel de français</w:t>
      </w:r>
      <w:r>
        <w:rPr>
          <w:sz w:val="28"/>
        </w:rPr>
        <w:t>. М., 1998.</w:t>
      </w:r>
    </w:p>
    <w:p w:rsidR="004F2BDD" w:rsidRDefault="004F2BDD" w:rsidP="004F2BDD">
      <w:pPr>
        <w:jc w:val="both"/>
        <w:rPr>
          <w:sz w:val="28"/>
        </w:rPr>
      </w:pPr>
      <w:r w:rsidRPr="00844DE1">
        <w:rPr>
          <w:iCs/>
          <w:sz w:val="28"/>
        </w:rPr>
        <w:t>7.</w:t>
      </w:r>
      <w:r>
        <w:rPr>
          <w:i/>
          <w:iCs/>
          <w:sz w:val="28"/>
        </w:rPr>
        <w:t xml:space="preserve"> </w:t>
      </w:r>
      <w:r>
        <w:rPr>
          <w:i/>
          <w:iCs/>
          <w:sz w:val="28"/>
          <w:lang w:val="es-ES_tradnl"/>
        </w:rPr>
        <w:t>Druon</w:t>
      </w:r>
      <w:r w:rsidRPr="004F2BDD">
        <w:rPr>
          <w:i/>
          <w:iCs/>
          <w:sz w:val="28"/>
        </w:rPr>
        <w:t xml:space="preserve"> </w:t>
      </w:r>
      <w:r>
        <w:rPr>
          <w:i/>
          <w:iCs/>
          <w:sz w:val="28"/>
        </w:rPr>
        <w:t>М</w:t>
      </w:r>
      <w:r w:rsidRPr="004F2BDD">
        <w:rPr>
          <w:i/>
          <w:iCs/>
          <w:sz w:val="28"/>
        </w:rPr>
        <w:t>.</w:t>
      </w:r>
      <w:r>
        <w:rPr>
          <w:sz w:val="28"/>
          <w:lang w:val="es-ES_tradnl"/>
        </w:rPr>
        <w:t xml:space="preserve"> Nouvellеs</w:t>
      </w:r>
      <w:r w:rsidRPr="004F2BDD">
        <w:rPr>
          <w:sz w:val="28"/>
        </w:rPr>
        <w:t>.</w:t>
      </w:r>
      <w:r w:rsidRPr="00E62AFF">
        <w:rPr>
          <w:sz w:val="28"/>
        </w:rPr>
        <w:t xml:space="preserve"> </w:t>
      </w:r>
      <w:proofErr w:type="gramStart"/>
      <w:r w:rsidRPr="000B3270">
        <w:rPr>
          <w:sz w:val="28"/>
          <w:lang w:val="en-US"/>
        </w:rPr>
        <w:t>M</w:t>
      </w:r>
      <w:r w:rsidRPr="00E62AFF">
        <w:rPr>
          <w:sz w:val="28"/>
        </w:rPr>
        <w:t xml:space="preserve">., </w:t>
      </w:r>
      <w:r>
        <w:rPr>
          <w:sz w:val="28"/>
          <w:lang w:val="es-ES_tradnl"/>
        </w:rPr>
        <w:t>198</w:t>
      </w:r>
      <w:r>
        <w:rPr>
          <w:sz w:val="28"/>
        </w:rPr>
        <w:t>7</w:t>
      </w:r>
      <w:r>
        <w:rPr>
          <w:sz w:val="28"/>
          <w:lang w:val="es-ES_tradnl"/>
        </w:rPr>
        <w:t>.</w:t>
      </w:r>
      <w:proofErr w:type="gramEnd"/>
      <w:r w:rsidRPr="00E62AFF">
        <w:rPr>
          <w:sz w:val="28"/>
        </w:rPr>
        <w:t xml:space="preserve">  </w:t>
      </w:r>
    </w:p>
    <w:p w:rsidR="004F2BDD" w:rsidRDefault="004F2BDD" w:rsidP="004F2BDD">
      <w:pPr>
        <w:ind w:firstLine="397"/>
        <w:jc w:val="both"/>
        <w:rPr>
          <w:b/>
          <w:bCs/>
          <w:sz w:val="28"/>
        </w:rPr>
      </w:pPr>
    </w:p>
    <w:p w:rsidR="004F2BDD" w:rsidRDefault="004F2BDD" w:rsidP="004F2BDD">
      <w:pPr>
        <w:ind w:firstLine="397"/>
        <w:jc w:val="center"/>
        <w:rPr>
          <w:b/>
          <w:bCs/>
          <w:sz w:val="28"/>
        </w:rPr>
      </w:pPr>
      <w:r>
        <w:rPr>
          <w:b/>
          <w:bCs/>
          <w:sz w:val="28"/>
        </w:rPr>
        <w:t>Дополнительная</w:t>
      </w:r>
    </w:p>
    <w:p w:rsidR="004F2BDD" w:rsidRDefault="004F2BDD" w:rsidP="004F2BDD">
      <w:pPr>
        <w:ind w:firstLine="397"/>
        <w:jc w:val="both"/>
        <w:rPr>
          <w:i/>
          <w:iCs/>
          <w:sz w:val="28"/>
        </w:rPr>
      </w:pPr>
    </w:p>
    <w:p w:rsidR="004F2BDD" w:rsidRDefault="004F2BDD" w:rsidP="004F2BDD">
      <w:pPr>
        <w:jc w:val="both"/>
        <w:rPr>
          <w:sz w:val="28"/>
          <w:lang w:val="fr-FR"/>
        </w:rPr>
      </w:pPr>
      <w:r w:rsidRPr="00844DE1">
        <w:rPr>
          <w:sz w:val="28"/>
        </w:rPr>
        <w:t>8</w:t>
      </w:r>
      <w:r>
        <w:rPr>
          <w:sz w:val="28"/>
        </w:rPr>
        <w:t>.</w:t>
      </w:r>
      <w:r>
        <w:rPr>
          <w:i/>
          <w:iCs/>
          <w:sz w:val="28"/>
        </w:rPr>
        <w:t xml:space="preserve"> Барышникова К.</w:t>
      </w:r>
      <w:r w:rsidRPr="0095012A">
        <w:rPr>
          <w:i/>
          <w:iCs/>
          <w:sz w:val="28"/>
        </w:rPr>
        <w:t xml:space="preserve"> </w:t>
      </w:r>
      <w:r>
        <w:rPr>
          <w:i/>
          <w:iCs/>
          <w:sz w:val="28"/>
        </w:rPr>
        <w:t xml:space="preserve">К., </w:t>
      </w:r>
      <w:proofErr w:type="spellStart"/>
      <w:r>
        <w:rPr>
          <w:i/>
          <w:iCs/>
          <w:sz w:val="28"/>
        </w:rPr>
        <w:t>Колтыпина</w:t>
      </w:r>
      <w:proofErr w:type="spellEnd"/>
      <w:r>
        <w:rPr>
          <w:i/>
          <w:iCs/>
          <w:sz w:val="28"/>
        </w:rPr>
        <w:t xml:space="preserve"> В.Я., и др. </w:t>
      </w:r>
      <w:r>
        <w:rPr>
          <w:sz w:val="28"/>
        </w:rPr>
        <w:t>Вводно-коррективный фонет</w:t>
      </w:r>
      <w:r>
        <w:rPr>
          <w:sz w:val="28"/>
        </w:rPr>
        <w:t>и</w:t>
      </w:r>
      <w:r>
        <w:rPr>
          <w:sz w:val="28"/>
        </w:rPr>
        <w:t>ческий курс французского языка. М</w:t>
      </w:r>
      <w:r>
        <w:rPr>
          <w:sz w:val="28"/>
          <w:lang w:val="fr-FR"/>
        </w:rPr>
        <w:t>., 1980.</w:t>
      </w:r>
    </w:p>
    <w:p w:rsidR="004F2BDD" w:rsidRDefault="004F2BDD" w:rsidP="004F2BDD">
      <w:pPr>
        <w:jc w:val="both"/>
        <w:rPr>
          <w:sz w:val="28"/>
          <w:lang w:val="es-ES_tradnl"/>
        </w:rPr>
      </w:pPr>
      <w:r w:rsidRPr="004F2BDD">
        <w:rPr>
          <w:iCs/>
          <w:sz w:val="28"/>
          <w:lang w:val="fr-FR"/>
        </w:rPr>
        <w:t xml:space="preserve">9. </w:t>
      </w:r>
      <w:r>
        <w:rPr>
          <w:i/>
          <w:iCs/>
          <w:sz w:val="28"/>
          <w:lang w:val="es-ES_tradnl"/>
        </w:rPr>
        <w:t>Amon E., Bomati Y</w:t>
      </w:r>
      <w:r>
        <w:rPr>
          <w:sz w:val="28"/>
          <w:lang w:val="es-ES_tradnl"/>
        </w:rPr>
        <w:t>. Français 4e. Littérature et méthode</w:t>
      </w:r>
      <w:r>
        <w:rPr>
          <w:sz w:val="28"/>
          <w:lang w:val="fr-FR"/>
        </w:rPr>
        <w:t xml:space="preserve">. </w:t>
      </w:r>
      <w:r w:rsidRPr="004F2BDD">
        <w:rPr>
          <w:sz w:val="28"/>
          <w:lang w:val="fr-FR"/>
        </w:rPr>
        <w:t>P.,</w:t>
      </w:r>
      <w:r>
        <w:rPr>
          <w:sz w:val="28"/>
          <w:lang w:val="es-ES_tradnl"/>
        </w:rPr>
        <w:t xml:space="preserve"> 1988.</w:t>
      </w:r>
    </w:p>
    <w:p w:rsidR="004F2BDD" w:rsidRDefault="004F2BDD" w:rsidP="004F2BDD">
      <w:pPr>
        <w:jc w:val="both"/>
        <w:rPr>
          <w:sz w:val="28"/>
          <w:lang w:val="es-ES_tradnl"/>
        </w:rPr>
      </w:pPr>
      <w:r w:rsidRPr="004F2BDD">
        <w:rPr>
          <w:sz w:val="28"/>
          <w:lang w:val="fr-FR"/>
        </w:rPr>
        <w:t>10.</w:t>
      </w:r>
      <w:r w:rsidRPr="004F2BDD">
        <w:rPr>
          <w:i/>
          <w:iCs/>
          <w:sz w:val="28"/>
          <w:lang w:val="fr-FR"/>
        </w:rPr>
        <w:t xml:space="preserve"> </w:t>
      </w:r>
      <w:r>
        <w:rPr>
          <w:i/>
          <w:iCs/>
          <w:sz w:val="28"/>
          <w:lang w:val="es-ES_tradnl"/>
        </w:rPr>
        <w:t>Delatour</w:t>
      </w:r>
      <w:r>
        <w:rPr>
          <w:i/>
          <w:iCs/>
          <w:sz w:val="28"/>
          <w:lang w:val="fr-FR"/>
        </w:rPr>
        <w:t xml:space="preserve"> Y.</w:t>
      </w:r>
      <w:r>
        <w:rPr>
          <w:i/>
          <w:iCs/>
          <w:sz w:val="28"/>
          <w:lang w:val="es-ES_tradnl"/>
        </w:rPr>
        <w:t xml:space="preserve">, </w:t>
      </w:r>
      <w:r w:rsidRPr="004F2BDD">
        <w:rPr>
          <w:i/>
          <w:iCs/>
          <w:sz w:val="28"/>
          <w:lang w:val="fr-FR"/>
        </w:rPr>
        <w:t>J</w:t>
      </w:r>
      <w:r>
        <w:rPr>
          <w:i/>
          <w:iCs/>
          <w:sz w:val="28"/>
          <w:lang w:val="es-ES_tradnl"/>
        </w:rPr>
        <w:t xml:space="preserve">ennepin D., Léon-Dufour M.   </w:t>
      </w:r>
      <w:r>
        <w:rPr>
          <w:sz w:val="28"/>
          <w:lang w:val="es-ES_tradnl"/>
        </w:rPr>
        <w:t xml:space="preserve">Grammaire du Français / Cours de civilisation française de la Sorbonne. </w:t>
      </w:r>
      <w:r>
        <w:rPr>
          <w:sz w:val="28"/>
          <w:lang w:val="it-IT"/>
        </w:rPr>
        <w:t>P.</w:t>
      </w:r>
      <w:r w:rsidRPr="0095012A">
        <w:rPr>
          <w:sz w:val="28"/>
          <w:lang w:val="it-IT"/>
        </w:rPr>
        <w:t xml:space="preserve">, </w:t>
      </w:r>
      <w:r>
        <w:rPr>
          <w:sz w:val="28"/>
          <w:lang w:val="es-ES_tradnl"/>
        </w:rPr>
        <w:t>1991.</w:t>
      </w:r>
    </w:p>
    <w:p w:rsidR="004F2BDD" w:rsidRDefault="004F2BDD" w:rsidP="004F2BDD">
      <w:pPr>
        <w:jc w:val="both"/>
        <w:rPr>
          <w:sz w:val="28"/>
          <w:lang w:val="es-ES_tradnl"/>
        </w:rPr>
      </w:pPr>
      <w:r>
        <w:rPr>
          <w:sz w:val="28"/>
          <w:lang w:val="it-IT"/>
        </w:rPr>
        <w:t>1</w:t>
      </w:r>
      <w:r w:rsidRPr="00844DE1">
        <w:rPr>
          <w:sz w:val="28"/>
          <w:lang w:val="it-IT"/>
        </w:rPr>
        <w:t>1</w:t>
      </w:r>
      <w:r w:rsidRPr="00BF49F9">
        <w:rPr>
          <w:sz w:val="28"/>
          <w:lang w:val="it-IT"/>
        </w:rPr>
        <w:t>.</w:t>
      </w:r>
      <w:r w:rsidRPr="00BF49F9">
        <w:rPr>
          <w:i/>
          <w:iCs/>
          <w:sz w:val="28"/>
          <w:lang w:val="it-IT"/>
        </w:rPr>
        <w:t xml:space="preserve"> </w:t>
      </w:r>
      <w:r>
        <w:rPr>
          <w:i/>
          <w:iCs/>
          <w:sz w:val="28"/>
          <w:lang w:val="es-ES_tradnl"/>
        </w:rPr>
        <w:t>Grevisse M., Goosse A.</w:t>
      </w:r>
      <w:r>
        <w:rPr>
          <w:sz w:val="28"/>
          <w:lang w:val="es-ES_tradnl"/>
        </w:rPr>
        <w:t xml:space="preserve"> Nouvelle grammaire française. </w:t>
      </w:r>
      <w:r w:rsidRPr="004F2BDD">
        <w:rPr>
          <w:sz w:val="28"/>
          <w:lang w:val="fr-FR"/>
        </w:rPr>
        <w:t xml:space="preserve">P., </w:t>
      </w:r>
      <w:r>
        <w:rPr>
          <w:sz w:val="28"/>
          <w:lang w:val="es-ES_tradnl"/>
        </w:rPr>
        <w:t>1989.</w:t>
      </w:r>
    </w:p>
    <w:p w:rsidR="004F2BDD" w:rsidRDefault="004F2BDD" w:rsidP="004F2BDD">
      <w:pPr>
        <w:jc w:val="both"/>
        <w:rPr>
          <w:sz w:val="28"/>
          <w:lang w:val="fr-FR"/>
        </w:rPr>
      </w:pPr>
      <w:r w:rsidRPr="004F2BDD">
        <w:rPr>
          <w:sz w:val="28"/>
          <w:lang w:val="fr-FR"/>
        </w:rPr>
        <w:t>12.</w:t>
      </w:r>
      <w:r w:rsidRPr="004F2BDD">
        <w:rPr>
          <w:i/>
          <w:iCs/>
          <w:sz w:val="28"/>
          <w:lang w:val="fr-FR"/>
        </w:rPr>
        <w:t xml:space="preserve"> </w:t>
      </w:r>
      <w:r>
        <w:rPr>
          <w:i/>
          <w:iCs/>
          <w:sz w:val="28"/>
          <w:lang w:val="es-ES_tradnl"/>
        </w:rPr>
        <w:t>Pagniez -Delbart</w:t>
      </w:r>
      <w:r>
        <w:rPr>
          <w:i/>
          <w:iCs/>
          <w:sz w:val="28"/>
          <w:lang w:val="fr-FR"/>
        </w:rPr>
        <w:t xml:space="preserve"> </w:t>
      </w:r>
      <w:r>
        <w:rPr>
          <w:i/>
          <w:iCs/>
          <w:sz w:val="28"/>
          <w:lang w:val="es-ES_tradnl"/>
        </w:rPr>
        <w:t>T</w:t>
      </w:r>
      <w:r>
        <w:rPr>
          <w:sz w:val="28"/>
          <w:lang w:val="es-ES_tradnl"/>
        </w:rPr>
        <w:t>. A l</w:t>
      </w:r>
      <w:r>
        <w:rPr>
          <w:sz w:val="28"/>
          <w:lang w:val="fr-FR"/>
        </w:rPr>
        <w:t>'</w:t>
      </w:r>
      <w:r>
        <w:rPr>
          <w:sz w:val="28"/>
          <w:lang w:val="es-ES_tradnl"/>
        </w:rPr>
        <w:t xml:space="preserve">écoute des sons. Les voyelles. </w:t>
      </w:r>
      <w:r w:rsidRPr="004F2BDD">
        <w:rPr>
          <w:sz w:val="28"/>
          <w:lang w:val="fr-FR"/>
        </w:rPr>
        <w:t xml:space="preserve">P.,  </w:t>
      </w:r>
      <w:r>
        <w:rPr>
          <w:sz w:val="28"/>
          <w:lang w:val="es-ES_tradnl"/>
        </w:rPr>
        <w:t>1992</w:t>
      </w:r>
      <w:r>
        <w:rPr>
          <w:sz w:val="28"/>
          <w:lang w:val="fr-FR"/>
        </w:rPr>
        <w:t>.</w:t>
      </w:r>
    </w:p>
    <w:p w:rsidR="004F2BDD" w:rsidRDefault="004F2BDD" w:rsidP="004F2BDD">
      <w:pPr>
        <w:jc w:val="both"/>
        <w:rPr>
          <w:sz w:val="28"/>
          <w:lang w:val="fr-FR"/>
        </w:rPr>
      </w:pPr>
      <w:r w:rsidRPr="004F2BDD">
        <w:rPr>
          <w:sz w:val="28"/>
          <w:lang w:val="fr-FR"/>
        </w:rPr>
        <w:t>13.</w:t>
      </w:r>
      <w:r w:rsidRPr="004F2BDD">
        <w:rPr>
          <w:i/>
          <w:iCs/>
          <w:sz w:val="28"/>
          <w:lang w:val="fr-FR"/>
        </w:rPr>
        <w:t xml:space="preserve"> </w:t>
      </w:r>
      <w:r>
        <w:rPr>
          <w:i/>
          <w:iCs/>
          <w:sz w:val="28"/>
          <w:lang w:val="es-ES_tradnl"/>
        </w:rPr>
        <w:t>Pagniez -Delbart</w:t>
      </w:r>
      <w:r>
        <w:rPr>
          <w:i/>
          <w:iCs/>
          <w:sz w:val="28"/>
          <w:lang w:val="fr-FR"/>
        </w:rPr>
        <w:t xml:space="preserve"> </w:t>
      </w:r>
      <w:r>
        <w:rPr>
          <w:i/>
          <w:iCs/>
          <w:sz w:val="28"/>
          <w:lang w:val="es-ES_tradnl"/>
        </w:rPr>
        <w:t>T</w:t>
      </w:r>
      <w:r>
        <w:rPr>
          <w:sz w:val="28"/>
          <w:lang w:val="es-ES_tradnl"/>
        </w:rPr>
        <w:t>. A l</w:t>
      </w:r>
      <w:r>
        <w:rPr>
          <w:sz w:val="28"/>
          <w:lang w:val="fr-FR"/>
        </w:rPr>
        <w:t>'</w:t>
      </w:r>
      <w:r>
        <w:rPr>
          <w:sz w:val="28"/>
          <w:lang w:val="es-ES_tradnl"/>
        </w:rPr>
        <w:t xml:space="preserve">écoute des sons. Les consonnes. </w:t>
      </w:r>
      <w:r>
        <w:rPr>
          <w:sz w:val="28"/>
          <w:lang w:val="it-IT"/>
        </w:rPr>
        <w:t>P.</w:t>
      </w:r>
      <w:r w:rsidRPr="00A35E5A">
        <w:rPr>
          <w:sz w:val="28"/>
          <w:lang w:val="it-IT"/>
        </w:rPr>
        <w:t xml:space="preserve">,  </w:t>
      </w:r>
      <w:r>
        <w:rPr>
          <w:sz w:val="28"/>
          <w:lang w:val="es-ES_tradnl"/>
        </w:rPr>
        <w:t xml:space="preserve"> 1992</w:t>
      </w:r>
      <w:r>
        <w:rPr>
          <w:sz w:val="28"/>
          <w:lang w:val="fr-FR"/>
        </w:rPr>
        <w:t>.</w:t>
      </w:r>
    </w:p>
    <w:p w:rsidR="004F2BDD" w:rsidRDefault="004F2BDD" w:rsidP="004F2BDD">
      <w:pPr>
        <w:jc w:val="both"/>
        <w:rPr>
          <w:sz w:val="28"/>
          <w:lang w:val="es-ES_tradnl"/>
        </w:rPr>
      </w:pPr>
      <w:r>
        <w:rPr>
          <w:sz w:val="28"/>
          <w:lang w:val="es-ES_tradnl"/>
        </w:rPr>
        <w:t>1</w:t>
      </w:r>
      <w:r w:rsidRPr="00844DE1">
        <w:rPr>
          <w:sz w:val="28"/>
          <w:lang w:val="it-IT"/>
        </w:rPr>
        <w:t>4</w:t>
      </w:r>
      <w:r w:rsidRPr="00BF49F9">
        <w:rPr>
          <w:sz w:val="28"/>
          <w:lang w:val="es-ES_tradnl"/>
        </w:rPr>
        <w:t>.</w:t>
      </w:r>
      <w:r w:rsidRPr="00BF49F9">
        <w:rPr>
          <w:i/>
          <w:iCs/>
          <w:sz w:val="28"/>
          <w:lang w:val="es-ES_tradnl"/>
        </w:rPr>
        <w:t xml:space="preserve"> </w:t>
      </w:r>
      <w:r>
        <w:rPr>
          <w:i/>
          <w:iCs/>
          <w:sz w:val="28"/>
          <w:lang w:val="es-ES_tradnl"/>
        </w:rPr>
        <w:t>Gary R</w:t>
      </w:r>
      <w:r>
        <w:rPr>
          <w:i/>
          <w:iCs/>
          <w:sz w:val="28"/>
          <w:lang w:val="fr-FR"/>
        </w:rPr>
        <w:t>.</w:t>
      </w:r>
      <w:r>
        <w:rPr>
          <w:sz w:val="28"/>
          <w:lang w:val="fr-FR"/>
        </w:rPr>
        <w:t xml:space="preserve"> La vie devant soi .</w:t>
      </w:r>
      <w:r w:rsidRPr="000B3270">
        <w:rPr>
          <w:sz w:val="28"/>
          <w:lang w:val="it-IT"/>
        </w:rPr>
        <w:t xml:space="preserve"> P., </w:t>
      </w:r>
      <w:r>
        <w:rPr>
          <w:sz w:val="28"/>
          <w:lang w:val="es-ES_tradnl"/>
        </w:rPr>
        <w:t>1975.</w:t>
      </w:r>
    </w:p>
    <w:p w:rsidR="004F2BDD" w:rsidRDefault="004F2BDD" w:rsidP="004F2BDD">
      <w:pPr>
        <w:jc w:val="both"/>
        <w:rPr>
          <w:sz w:val="28"/>
          <w:lang w:val="fr-FR"/>
        </w:rPr>
      </w:pPr>
      <w:r>
        <w:rPr>
          <w:sz w:val="28"/>
          <w:lang w:val="es-ES_tradnl"/>
        </w:rPr>
        <w:t>1</w:t>
      </w:r>
      <w:r w:rsidRPr="004F2BDD">
        <w:rPr>
          <w:sz w:val="28"/>
          <w:lang w:val="fr-FR"/>
        </w:rPr>
        <w:t>5</w:t>
      </w:r>
      <w:r w:rsidRPr="00BF49F9">
        <w:rPr>
          <w:sz w:val="28"/>
          <w:lang w:val="es-ES_tradnl"/>
        </w:rPr>
        <w:t>.</w:t>
      </w:r>
      <w:r w:rsidRPr="00BF49F9">
        <w:rPr>
          <w:i/>
          <w:iCs/>
          <w:sz w:val="28"/>
          <w:lang w:val="es-ES_tradnl"/>
        </w:rPr>
        <w:t xml:space="preserve"> </w:t>
      </w:r>
      <w:r>
        <w:rPr>
          <w:i/>
          <w:iCs/>
          <w:sz w:val="28"/>
          <w:lang w:val="es-ES_tradnl"/>
        </w:rPr>
        <w:t>Mérimée P</w:t>
      </w:r>
      <w:r>
        <w:rPr>
          <w:i/>
          <w:iCs/>
          <w:sz w:val="28"/>
          <w:lang w:val="fr-FR"/>
        </w:rPr>
        <w:t>.</w:t>
      </w:r>
      <w:r>
        <w:rPr>
          <w:sz w:val="28"/>
          <w:lang w:val="es-ES_tradnl"/>
        </w:rPr>
        <w:t xml:space="preserve"> Nouvelles. M</w:t>
      </w:r>
      <w:r w:rsidRPr="004F2BDD">
        <w:rPr>
          <w:sz w:val="28"/>
          <w:lang w:val="fr-FR"/>
        </w:rPr>
        <w:t xml:space="preserve">., </w:t>
      </w:r>
      <w:r>
        <w:rPr>
          <w:sz w:val="28"/>
          <w:lang w:val="es-ES_tradnl"/>
        </w:rPr>
        <w:t>19</w:t>
      </w:r>
      <w:r w:rsidRPr="004F2BDD">
        <w:rPr>
          <w:sz w:val="28"/>
          <w:lang w:val="fr-FR"/>
        </w:rPr>
        <w:t>65</w:t>
      </w:r>
      <w:r>
        <w:rPr>
          <w:sz w:val="28"/>
          <w:lang w:val="es-ES_tradnl"/>
        </w:rPr>
        <w:t>.</w:t>
      </w:r>
    </w:p>
    <w:p w:rsidR="004F2BDD" w:rsidRDefault="004F2BDD" w:rsidP="004F2BDD">
      <w:pPr>
        <w:jc w:val="both"/>
        <w:rPr>
          <w:sz w:val="28"/>
          <w:lang w:val="fr-FR"/>
        </w:rPr>
      </w:pPr>
      <w:r>
        <w:rPr>
          <w:sz w:val="28"/>
          <w:lang w:val="es-ES_tradnl"/>
        </w:rPr>
        <w:t>1</w:t>
      </w:r>
      <w:r w:rsidRPr="004F2BDD">
        <w:rPr>
          <w:sz w:val="28"/>
          <w:lang w:val="fr-FR"/>
        </w:rPr>
        <w:t>6</w:t>
      </w:r>
      <w:r w:rsidRPr="00BF49F9">
        <w:rPr>
          <w:sz w:val="28"/>
          <w:lang w:val="es-ES_tradnl"/>
        </w:rPr>
        <w:t>.</w:t>
      </w:r>
      <w:r w:rsidRPr="00BF49F9">
        <w:rPr>
          <w:i/>
          <w:iCs/>
          <w:sz w:val="28"/>
          <w:lang w:val="es-ES_tradnl"/>
        </w:rPr>
        <w:t xml:space="preserve"> </w:t>
      </w:r>
      <w:r>
        <w:rPr>
          <w:i/>
          <w:iCs/>
          <w:sz w:val="28"/>
          <w:lang w:val="fr-FR"/>
        </w:rPr>
        <w:t>Saint-Exup</w:t>
      </w:r>
      <w:r w:rsidRPr="004F2BDD">
        <w:rPr>
          <w:i/>
          <w:iCs/>
          <w:sz w:val="28"/>
          <w:lang w:val="fr-FR"/>
        </w:rPr>
        <w:t>é</w:t>
      </w:r>
      <w:r>
        <w:rPr>
          <w:i/>
          <w:iCs/>
          <w:sz w:val="28"/>
          <w:lang w:val="fr-FR"/>
        </w:rPr>
        <w:t>ry A.</w:t>
      </w:r>
      <w:r>
        <w:rPr>
          <w:sz w:val="28"/>
          <w:lang w:val="fr-FR"/>
        </w:rPr>
        <w:t> Le Petit Prince.</w:t>
      </w:r>
      <w:r w:rsidRPr="004F2BDD">
        <w:rPr>
          <w:sz w:val="28"/>
          <w:lang w:val="fr-FR"/>
        </w:rPr>
        <w:t xml:space="preserve"> M., </w:t>
      </w:r>
      <w:r>
        <w:rPr>
          <w:sz w:val="28"/>
          <w:lang w:val="es-ES_tradnl"/>
        </w:rPr>
        <w:t>19</w:t>
      </w:r>
      <w:r w:rsidRPr="004F2BDD">
        <w:rPr>
          <w:sz w:val="28"/>
          <w:lang w:val="fr-FR"/>
        </w:rPr>
        <w:t>76</w:t>
      </w:r>
      <w:r>
        <w:rPr>
          <w:sz w:val="28"/>
          <w:lang w:val="es-ES_tradnl"/>
        </w:rPr>
        <w:t>.</w:t>
      </w:r>
    </w:p>
    <w:p w:rsidR="004F2BDD" w:rsidRPr="000B3270" w:rsidRDefault="004F2BDD" w:rsidP="004F2BDD">
      <w:pPr>
        <w:jc w:val="both"/>
        <w:rPr>
          <w:sz w:val="28"/>
          <w:lang w:val="es-ES_tradnl"/>
        </w:rPr>
      </w:pPr>
      <w:r w:rsidRPr="000B3270">
        <w:rPr>
          <w:sz w:val="28"/>
          <w:lang w:val="es-ES_tradnl"/>
        </w:rPr>
        <w:t>17.</w:t>
      </w:r>
      <w:r w:rsidRPr="000B3270">
        <w:rPr>
          <w:i/>
          <w:iCs/>
          <w:sz w:val="28"/>
          <w:lang w:val="es-ES_tradnl"/>
        </w:rPr>
        <w:t xml:space="preserve"> </w:t>
      </w:r>
      <w:r>
        <w:rPr>
          <w:i/>
          <w:iCs/>
          <w:sz w:val="28"/>
          <w:lang w:val="fr-FR"/>
        </w:rPr>
        <w:t>Sagan  F</w:t>
      </w:r>
      <w:r>
        <w:rPr>
          <w:sz w:val="28"/>
          <w:lang w:val="fr-FR"/>
        </w:rPr>
        <w:t>.</w:t>
      </w:r>
      <w:r>
        <w:rPr>
          <w:sz w:val="28"/>
          <w:lang w:val="es-ES_tradnl"/>
        </w:rPr>
        <w:t xml:space="preserve"> </w:t>
      </w:r>
      <w:r>
        <w:rPr>
          <w:sz w:val="28"/>
          <w:lang w:val="fr-FR"/>
        </w:rPr>
        <w:t> Aimez-vous Brams? </w:t>
      </w:r>
      <w:proofErr w:type="gramStart"/>
      <w:r>
        <w:rPr>
          <w:sz w:val="28"/>
          <w:lang w:val="en-US"/>
        </w:rPr>
        <w:t>M</w:t>
      </w:r>
      <w:r w:rsidRPr="00844DE1">
        <w:rPr>
          <w:sz w:val="28"/>
          <w:lang w:val="en-US"/>
        </w:rPr>
        <w:t xml:space="preserve">., </w:t>
      </w:r>
      <w:r>
        <w:rPr>
          <w:sz w:val="28"/>
          <w:lang w:val="es-ES_tradnl"/>
        </w:rPr>
        <w:t>199</w:t>
      </w:r>
      <w:r w:rsidRPr="00844DE1">
        <w:rPr>
          <w:sz w:val="28"/>
          <w:lang w:val="en-US"/>
        </w:rPr>
        <w:t>1</w:t>
      </w:r>
      <w:r>
        <w:rPr>
          <w:sz w:val="28"/>
          <w:lang w:val="es-ES_tradnl"/>
        </w:rPr>
        <w:t>.</w:t>
      </w:r>
      <w:proofErr w:type="gramEnd"/>
      <w:r w:rsidRPr="00844DE1">
        <w:rPr>
          <w:sz w:val="28"/>
          <w:lang w:val="en-US"/>
        </w:rPr>
        <w:t xml:space="preserve"> </w:t>
      </w:r>
    </w:p>
    <w:p w:rsidR="004F2BDD" w:rsidRPr="000B3270" w:rsidRDefault="004F2BDD" w:rsidP="004F2BDD">
      <w:pPr>
        <w:ind w:firstLine="397"/>
        <w:jc w:val="both"/>
        <w:rPr>
          <w:b/>
          <w:iCs/>
          <w:sz w:val="32"/>
          <w:lang w:val="es-ES_tradnl"/>
        </w:rPr>
      </w:pPr>
    </w:p>
    <w:p w:rsidR="004F2BDD" w:rsidRPr="000B3270" w:rsidRDefault="004F2BDD" w:rsidP="004F2BDD">
      <w:pPr>
        <w:ind w:firstLine="397"/>
        <w:jc w:val="both"/>
        <w:rPr>
          <w:b/>
          <w:iCs/>
          <w:sz w:val="32"/>
          <w:lang w:val="es-ES_tradnl"/>
        </w:rPr>
      </w:pPr>
    </w:p>
    <w:p w:rsidR="00BD2D1A" w:rsidRDefault="00BD2D1A"/>
    <w:sectPr w:rsidR="00BD2D1A" w:rsidSect="00BD2D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14B3" w:rsidRDefault="004F2BDD">
    <w:pPr>
      <w:pStyle w:val="a9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16</w:t>
    </w:r>
    <w:r>
      <w:rPr>
        <w:rStyle w:val="ab"/>
      </w:rPr>
      <w:fldChar w:fldCharType="end"/>
    </w:r>
  </w:p>
  <w:p w:rsidR="00B814B3" w:rsidRDefault="004F2BDD">
    <w:pPr>
      <w:pStyle w:val="a9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14B3" w:rsidRDefault="004F2BDD">
    <w:pPr>
      <w:pStyle w:val="a9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13</w:t>
    </w:r>
    <w:r>
      <w:rPr>
        <w:rStyle w:val="ab"/>
      </w:rPr>
      <w:fldChar w:fldCharType="end"/>
    </w:r>
  </w:p>
  <w:p w:rsidR="00B814B3" w:rsidRDefault="004F2BDD">
    <w:pPr>
      <w:pStyle w:val="a9"/>
    </w:pP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4725EA"/>
    <w:multiLevelType w:val="hybridMultilevel"/>
    <w:tmpl w:val="522491C8"/>
    <w:lvl w:ilvl="0" w:tplc="07DA8ED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5E66C9E"/>
    <w:multiLevelType w:val="hybridMultilevel"/>
    <w:tmpl w:val="4FA6F1AE"/>
    <w:lvl w:ilvl="0" w:tplc="7A7675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C746C83"/>
    <w:multiLevelType w:val="hybridMultilevel"/>
    <w:tmpl w:val="7E6C84B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EA03941"/>
    <w:multiLevelType w:val="multilevel"/>
    <w:tmpl w:val="26C6D9EA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FF01087"/>
    <w:multiLevelType w:val="hybridMultilevel"/>
    <w:tmpl w:val="8E82A6C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18B3200"/>
    <w:multiLevelType w:val="hybridMultilevel"/>
    <w:tmpl w:val="C0A65A5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37A62C1"/>
    <w:multiLevelType w:val="multilevel"/>
    <w:tmpl w:val="26C6D9EA"/>
    <w:lvl w:ilvl="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3C34122"/>
    <w:multiLevelType w:val="hybridMultilevel"/>
    <w:tmpl w:val="F6F0D5DE"/>
    <w:lvl w:ilvl="0" w:tplc="74A2010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8">
    <w:nsid w:val="14007826"/>
    <w:multiLevelType w:val="hybridMultilevel"/>
    <w:tmpl w:val="3A62228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5C442BA"/>
    <w:multiLevelType w:val="multilevel"/>
    <w:tmpl w:val="2D5CAE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92547B4"/>
    <w:multiLevelType w:val="hybridMultilevel"/>
    <w:tmpl w:val="2EFCCCC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9F74342"/>
    <w:multiLevelType w:val="hybridMultilevel"/>
    <w:tmpl w:val="7B2CEEAE"/>
    <w:lvl w:ilvl="0" w:tplc="74A2010A">
      <w:start w:val="3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2">
    <w:nsid w:val="1B780FB2"/>
    <w:multiLevelType w:val="hybridMultilevel"/>
    <w:tmpl w:val="8D50CAF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1DFB55A0"/>
    <w:multiLevelType w:val="hybridMultilevel"/>
    <w:tmpl w:val="3F98F6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1DA5315"/>
    <w:multiLevelType w:val="multilevel"/>
    <w:tmpl w:val="EFEA70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2868506F"/>
    <w:multiLevelType w:val="hybridMultilevel"/>
    <w:tmpl w:val="0510B09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8697A2A"/>
    <w:multiLevelType w:val="singleLevel"/>
    <w:tmpl w:val="0419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17">
    <w:nsid w:val="2ADC632C"/>
    <w:multiLevelType w:val="hybridMultilevel"/>
    <w:tmpl w:val="5FF0FC02"/>
    <w:lvl w:ilvl="0" w:tplc="591876E2">
      <w:start w:val="7"/>
      <w:numFmt w:val="bullet"/>
      <w:lvlText w:val="–"/>
      <w:lvlJc w:val="left"/>
      <w:pPr>
        <w:tabs>
          <w:tab w:val="num" w:pos="757"/>
        </w:tabs>
        <w:ind w:left="75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77"/>
        </w:tabs>
        <w:ind w:left="147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97"/>
        </w:tabs>
        <w:ind w:left="219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17"/>
        </w:tabs>
        <w:ind w:left="291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37"/>
        </w:tabs>
        <w:ind w:left="363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57"/>
        </w:tabs>
        <w:ind w:left="435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77"/>
        </w:tabs>
        <w:ind w:left="507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97"/>
        </w:tabs>
        <w:ind w:left="579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17"/>
        </w:tabs>
        <w:ind w:left="6517" w:hanging="360"/>
      </w:pPr>
      <w:rPr>
        <w:rFonts w:ascii="Wingdings" w:hAnsi="Wingdings" w:hint="default"/>
      </w:rPr>
    </w:lvl>
  </w:abstractNum>
  <w:abstractNum w:abstractNumId="18">
    <w:nsid w:val="2D11133A"/>
    <w:multiLevelType w:val="hybridMultilevel"/>
    <w:tmpl w:val="1CB2283E"/>
    <w:lvl w:ilvl="0" w:tplc="74A2010A">
      <w:start w:val="5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9">
    <w:nsid w:val="2EE8481D"/>
    <w:multiLevelType w:val="hybridMultilevel"/>
    <w:tmpl w:val="63DC584E"/>
    <w:lvl w:ilvl="0" w:tplc="7A76753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75"/>
        </w:tabs>
        <w:ind w:left="187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95"/>
        </w:tabs>
        <w:ind w:left="259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15"/>
        </w:tabs>
        <w:ind w:left="331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35"/>
        </w:tabs>
        <w:ind w:left="403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755"/>
        </w:tabs>
        <w:ind w:left="475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75"/>
        </w:tabs>
        <w:ind w:left="547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95"/>
        </w:tabs>
        <w:ind w:left="619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15"/>
        </w:tabs>
        <w:ind w:left="6915" w:hanging="180"/>
      </w:pPr>
    </w:lvl>
  </w:abstractNum>
  <w:abstractNum w:abstractNumId="20">
    <w:nsid w:val="32B91B4F"/>
    <w:multiLevelType w:val="hybridMultilevel"/>
    <w:tmpl w:val="D6EA6242"/>
    <w:lvl w:ilvl="0" w:tplc="7A7675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5E13982"/>
    <w:multiLevelType w:val="hybridMultilevel"/>
    <w:tmpl w:val="FCBC862C"/>
    <w:lvl w:ilvl="0" w:tplc="BE124334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362848B5"/>
    <w:multiLevelType w:val="hybridMultilevel"/>
    <w:tmpl w:val="CA0CD932"/>
    <w:lvl w:ilvl="0" w:tplc="6F30DE38">
      <w:start w:val="12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36EB18A4"/>
    <w:multiLevelType w:val="hybridMultilevel"/>
    <w:tmpl w:val="ADAABE52"/>
    <w:lvl w:ilvl="0" w:tplc="C99A9A2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372963DA"/>
    <w:multiLevelType w:val="hybridMultilevel"/>
    <w:tmpl w:val="E5B60980"/>
    <w:lvl w:ilvl="0" w:tplc="7A76753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5">
    <w:nsid w:val="3A6629C9"/>
    <w:multiLevelType w:val="hybridMultilevel"/>
    <w:tmpl w:val="924E2D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3AA8092F"/>
    <w:multiLevelType w:val="hybridMultilevel"/>
    <w:tmpl w:val="17B8777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3FC709CA"/>
    <w:multiLevelType w:val="hybridMultilevel"/>
    <w:tmpl w:val="6DDE70D4"/>
    <w:lvl w:ilvl="0" w:tplc="7A7675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476C430A"/>
    <w:multiLevelType w:val="multilevel"/>
    <w:tmpl w:val="ABAC91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57A5101E"/>
    <w:multiLevelType w:val="hybridMultilevel"/>
    <w:tmpl w:val="D2A6A718"/>
    <w:lvl w:ilvl="0" w:tplc="E0ACC194">
      <w:start w:val="2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30">
    <w:nsid w:val="5999070B"/>
    <w:multiLevelType w:val="hybridMultilevel"/>
    <w:tmpl w:val="580089F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5FB145B0"/>
    <w:multiLevelType w:val="hybridMultilevel"/>
    <w:tmpl w:val="77600982"/>
    <w:lvl w:ilvl="0" w:tplc="7A7675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D7857C8"/>
    <w:multiLevelType w:val="singleLevel"/>
    <w:tmpl w:val="9D263E4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</w:abstractNum>
  <w:abstractNum w:abstractNumId="33">
    <w:nsid w:val="7080223A"/>
    <w:multiLevelType w:val="hybridMultilevel"/>
    <w:tmpl w:val="6400D044"/>
    <w:lvl w:ilvl="0" w:tplc="7A7675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746E7AE9"/>
    <w:multiLevelType w:val="hybridMultilevel"/>
    <w:tmpl w:val="3C667050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5">
    <w:nsid w:val="78812E4F"/>
    <w:multiLevelType w:val="hybridMultilevel"/>
    <w:tmpl w:val="32CC2BC2"/>
    <w:lvl w:ilvl="0" w:tplc="74A2010A">
      <w:start w:val="2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36">
    <w:nsid w:val="7C4775CA"/>
    <w:multiLevelType w:val="multilevel"/>
    <w:tmpl w:val="25E660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7DC551B9"/>
    <w:multiLevelType w:val="hybridMultilevel"/>
    <w:tmpl w:val="26C6D9EA"/>
    <w:lvl w:ilvl="0" w:tplc="7A767530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>
    <w:nsid w:val="7E364192"/>
    <w:multiLevelType w:val="hybridMultilevel"/>
    <w:tmpl w:val="640452D2"/>
    <w:lvl w:ilvl="0" w:tplc="7A7675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2"/>
  </w:num>
  <w:num w:numId="2">
    <w:abstractNumId w:val="0"/>
  </w:num>
  <w:num w:numId="3">
    <w:abstractNumId w:val="28"/>
  </w:num>
  <w:num w:numId="4">
    <w:abstractNumId w:val="16"/>
  </w:num>
  <w:num w:numId="5">
    <w:abstractNumId w:val="37"/>
  </w:num>
  <w:num w:numId="6">
    <w:abstractNumId w:val="17"/>
  </w:num>
  <w:num w:numId="7">
    <w:abstractNumId w:val="25"/>
  </w:num>
  <w:num w:numId="8">
    <w:abstractNumId w:val="5"/>
  </w:num>
  <w:num w:numId="9">
    <w:abstractNumId w:val="8"/>
  </w:num>
  <w:num w:numId="10">
    <w:abstractNumId w:val="13"/>
  </w:num>
  <w:num w:numId="11">
    <w:abstractNumId w:val="22"/>
  </w:num>
  <w:num w:numId="12">
    <w:abstractNumId w:val="30"/>
  </w:num>
  <w:num w:numId="13">
    <w:abstractNumId w:val="26"/>
  </w:num>
  <w:num w:numId="14">
    <w:abstractNumId w:val="15"/>
  </w:num>
  <w:num w:numId="15">
    <w:abstractNumId w:val="4"/>
  </w:num>
  <w:num w:numId="16">
    <w:abstractNumId w:val="10"/>
  </w:num>
  <w:num w:numId="17">
    <w:abstractNumId w:val="2"/>
  </w:num>
  <w:num w:numId="18">
    <w:abstractNumId w:val="14"/>
  </w:num>
  <w:num w:numId="19">
    <w:abstractNumId w:val="34"/>
  </w:num>
  <w:num w:numId="20">
    <w:abstractNumId w:val="36"/>
  </w:num>
  <w:num w:numId="21">
    <w:abstractNumId w:val="9"/>
  </w:num>
  <w:num w:numId="22">
    <w:abstractNumId w:val="19"/>
  </w:num>
  <w:num w:numId="23">
    <w:abstractNumId w:val="20"/>
  </w:num>
  <w:num w:numId="24">
    <w:abstractNumId w:val="33"/>
  </w:num>
  <w:num w:numId="25">
    <w:abstractNumId w:val="27"/>
  </w:num>
  <w:num w:numId="26">
    <w:abstractNumId w:val="38"/>
  </w:num>
  <w:num w:numId="27">
    <w:abstractNumId w:val="31"/>
  </w:num>
  <w:num w:numId="28">
    <w:abstractNumId w:val="1"/>
  </w:num>
  <w:num w:numId="29">
    <w:abstractNumId w:val="6"/>
  </w:num>
  <w:num w:numId="30">
    <w:abstractNumId w:val="3"/>
  </w:num>
  <w:num w:numId="31">
    <w:abstractNumId w:val="12"/>
  </w:num>
  <w:num w:numId="32">
    <w:abstractNumId w:val="23"/>
  </w:num>
  <w:num w:numId="33">
    <w:abstractNumId w:val="24"/>
  </w:num>
  <w:num w:numId="34">
    <w:abstractNumId w:val="29"/>
  </w:num>
  <w:num w:numId="35">
    <w:abstractNumId w:val="35"/>
  </w:num>
  <w:num w:numId="36">
    <w:abstractNumId w:val="7"/>
  </w:num>
  <w:num w:numId="37">
    <w:abstractNumId w:val="11"/>
  </w:num>
  <w:num w:numId="38">
    <w:abstractNumId w:val="18"/>
  </w:num>
  <w:num w:numId="39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F2BDD"/>
    <w:rsid w:val="004F2BDD"/>
    <w:rsid w:val="00BD2D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2BD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4F2BDD"/>
    <w:pPr>
      <w:keepNext/>
      <w:outlineLvl w:val="0"/>
    </w:pPr>
    <w:rPr>
      <w:i/>
      <w:iCs/>
      <w:sz w:val="28"/>
    </w:rPr>
  </w:style>
  <w:style w:type="paragraph" w:styleId="2">
    <w:name w:val="heading 2"/>
    <w:basedOn w:val="a"/>
    <w:next w:val="a"/>
    <w:link w:val="20"/>
    <w:qFormat/>
    <w:rsid w:val="004F2BDD"/>
    <w:pPr>
      <w:keepNext/>
      <w:outlineLvl w:val="1"/>
    </w:pPr>
    <w:rPr>
      <w:b/>
      <w:bCs/>
      <w:sz w:val="28"/>
    </w:rPr>
  </w:style>
  <w:style w:type="paragraph" w:styleId="3">
    <w:name w:val="heading 3"/>
    <w:basedOn w:val="a"/>
    <w:next w:val="a"/>
    <w:link w:val="30"/>
    <w:qFormat/>
    <w:rsid w:val="004F2BDD"/>
    <w:pPr>
      <w:keepNext/>
      <w:ind w:firstLine="397"/>
      <w:outlineLvl w:val="2"/>
    </w:pPr>
    <w:rPr>
      <w:sz w:val="28"/>
    </w:rPr>
  </w:style>
  <w:style w:type="paragraph" w:styleId="4">
    <w:name w:val="heading 4"/>
    <w:basedOn w:val="a"/>
    <w:next w:val="a"/>
    <w:link w:val="40"/>
    <w:qFormat/>
    <w:rsid w:val="004F2BDD"/>
    <w:pPr>
      <w:keepNext/>
      <w:jc w:val="both"/>
      <w:outlineLvl w:val="3"/>
    </w:pPr>
    <w:rPr>
      <w:sz w:val="28"/>
    </w:rPr>
  </w:style>
  <w:style w:type="paragraph" w:styleId="7">
    <w:name w:val="heading 7"/>
    <w:basedOn w:val="a"/>
    <w:next w:val="a"/>
    <w:link w:val="70"/>
    <w:qFormat/>
    <w:rsid w:val="004F2BDD"/>
    <w:pPr>
      <w:keepNext/>
      <w:jc w:val="both"/>
      <w:outlineLvl w:val="6"/>
    </w:pPr>
    <w:rPr>
      <w:b/>
      <w:bCs/>
    </w:rPr>
  </w:style>
  <w:style w:type="paragraph" w:styleId="8">
    <w:name w:val="heading 8"/>
    <w:basedOn w:val="a"/>
    <w:next w:val="a"/>
    <w:link w:val="80"/>
    <w:qFormat/>
    <w:rsid w:val="004F2BDD"/>
    <w:pPr>
      <w:keepNext/>
      <w:jc w:val="both"/>
      <w:outlineLvl w:val="7"/>
    </w:pPr>
    <w:rPr>
      <w:b/>
      <w:bCs/>
      <w:sz w:val="28"/>
    </w:rPr>
  </w:style>
  <w:style w:type="paragraph" w:styleId="9">
    <w:name w:val="heading 9"/>
    <w:basedOn w:val="a"/>
    <w:next w:val="a"/>
    <w:link w:val="90"/>
    <w:qFormat/>
    <w:rsid w:val="004F2BDD"/>
    <w:pPr>
      <w:keepNext/>
      <w:jc w:val="both"/>
      <w:outlineLvl w:val="8"/>
    </w:pPr>
    <w:rPr>
      <w:b/>
      <w:bCs/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  <w:unhideWhenUsed/>
  </w:style>
  <w:style w:type="character" w:customStyle="1" w:styleId="10">
    <w:name w:val="Заголовок 1 Знак"/>
    <w:basedOn w:val="a0"/>
    <w:link w:val="1"/>
    <w:rsid w:val="004F2BDD"/>
    <w:rPr>
      <w:rFonts w:ascii="Times New Roman" w:eastAsia="Times New Roman" w:hAnsi="Times New Roman" w:cs="Times New Roman"/>
      <w:i/>
      <w:iCs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4F2BDD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4F2BDD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4F2BDD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70">
    <w:name w:val="Заголовок 7 Знак"/>
    <w:basedOn w:val="a0"/>
    <w:link w:val="7"/>
    <w:rsid w:val="004F2BDD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rsid w:val="004F2BDD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90">
    <w:name w:val="Заголовок 9 Знак"/>
    <w:basedOn w:val="a0"/>
    <w:link w:val="9"/>
    <w:rsid w:val="004F2BDD"/>
    <w:rPr>
      <w:rFonts w:ascii="Times New Roman" w:eastAsia="Times New Roman" w:hAnsi="Times New Roman" w:cs="Times New Roman"/>
      <w:b/>
      <w:bCs/>
      <w:i/>
      <w:iCs/>
      <w:sz w:val="24"/>
      <w:szCs w:val="24"/>
      <w:lang w:eastAsia="ru-RU"/>
    </w:rPr>
  </w:style>
  <w:style w:type="paragraph" w:customStyle="1" w:styleId="11">
    <w:name w:val="заголовок 1"/>
    <w:basedOn w:val="a"/>
    <w:next w:val="a"/>
    <w:rsid w:val="004F2BDD"/>
    <w:pPr>
      <w:keepNext/>
      <w:jc w:val="center"/>
    </w:pPr>
    <w:rPr>
      <w:b/>
      <w:sz w:val="28"/>
    </w:rPr>
  </w:style>
  <w:style w:type="paragraph" w:styleId="21">
    <w:name w:val="Body Text Indent 2"/>
    <w:basedOn w:val="a"/>
    <w:link w:val="22"/>
    <w:rsid w:val="004F2BDD"/>
    <w:pPr>
      <w:ind w:firstLine="851"/>
    </w:pPr>
    <w:rPr>
      <w:sz w:val="28"/>
      <w:szCs w:val="20"/>
    </w:rPr>
  </w:style>
  <w:style w:type="character" w:customStyle="1" w:styleId="22">
    <w:name w:val="Основной текст с отступом 2 Знак"/>
    <w:basedOn w:val="a0"/>
    <w:link w:val="21"/>
    <w:rsid w:val="004F2BDD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Body Text"/>
    <w:basedOn w:val="a"/>
    <w:link w:val="a4"/>
    <w:rsid w:val="004F2BDD"/>
    <w:pPr>
      <w:jc w:val="center"/>
    </w:pPr>
    <w:rPr>
      <w:b/>
      <w:bCs/>
      <w:sz w:val="28"/>
    </w:rPr>
  </w:style>
  <w:style w:type="character" w:customStyle="1" w:styleId="a4">
    <w:name w:val="Основной текст Знак"/>
    <w:basedOn w:val="a0"/>
    <w:link w:val="a3"/>
    <w:rsid w:val="004F2BDD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31">
    <w:name w:val="Body Text 3"/>
    <w:basedOn w:val="a"/>
    <w:link w:val="32"/>
    <w:rsid w:val="004F2BDD"/>
    <w:pPr>
      <w:jc w:val="both"/>
    </w:pPr>
    <w:rPr>
      <w:sz w:val="28"/>
    </w:rPr>
  </w:style>
  <w:style w:type="character" w:customStyle="1" w:styleId="32">
    <w:name w:val="Основной текст 3 Знак"/>
    <w:basedOn w:val="a0"/>
    <w:link w:val="31"/>
    <w:rsid w:val="004F2BDD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3">
    <w:name w:val="Body Text 2"/>
    <w:basedOn w:val="a"/>
    <w:link w:val="24"/>
    <w:rsid w:val="004F2BDD"/>
    <w:pPr>
      <w:jc w:val="both"/>
    </w:pPr>
  </w:style>
  <w:style w:type="character" w:customStyle="1" w:styleId="24">
    <w:name w:val="Основной текст 2 Знак"/>
    <w:basedOn w:val="a0"/>
    <w:link w:val="23"/>
    <w:rsid w:val="004F2BD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ody Text Indent"/>
    <w:basedOn w:val="a"/>
    <w:link w:val="a6"/>
    <w:rsid w:val="004F2BDD"/>
    <w:pPr>
      <w:ind w:firstLine="708"/>
      <w:jc w:val="both"/>
    </w:pPr>
    <w:rPr>
      <w:szCs w:val="20"/>
    </w:rPr>
  </w:style>
  <w:style w:type="character" w:customStyle="1" w:styleId="a6">
    <w:name w:val="Основной текст с отступом Знак"/>
    <w:basedOn w:val="a0"/>
    <w:link w:val="a5"/>
    <w:rsid w:val="004F2BDD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7">
    <w:name w:val="Title"/>
    <w:basedOn w:val="a"/>
    <w:link w:val="a8"/>
    <w:qFormat/>
    <w:rsid w:val="004F2BDD"/>
    <w:pPr>
      <w:jc w:val="center"/>
    </w:pPr>
    <w:rPr>
      <w:snapToGrid w:val="0"/>
    </w:rPr>
  </w:style>
  <w:style w:type="character" w:customStyle="1" w:styleId="a8">
    <w:name w:val="Название Знак"/>
    <w:basedOn w:val="a0"/>
    <w:link w:val="a7"/>
    <w:rsid w:val="004F2BDD"/>
    <w:rPr>
      <w:rFonts w:ascii="Times New Roman" w:eastAsia="Times New Roman" w:hAnsi="Times New Roman" w:cs="Times New Roman"/>
      <w:snapToGrid w:val="0"/>
      <w:sz w:val="24"/>
      <w:szCs w:val="24"/>
      <w:lang w:eastAsia="ru-RU"/>
    </w:rPr>
  </w:style>
  <w:style w:type="paragraph" w:styleId="a9">
    <w:name w:val="footer"/>
    <w:basedOn w:val="a"/>
    <w:link w:val="aa"/>
    <w:rsid w:val="004F2BD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4F2BD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3">
    <w:name w:val="Body Text Indent 3"/>
    <w:basedOn w:val="a"/>
    <w:link w:val="34"/>
    <w:rsid w:val="004F2BDD"/>
    <w:pPr>
      <w:ind w:firstLine="851"/>
      <w:jc w:val="both"/>
    </w:pPr>
    <w:rPr>
      <w:sz w:val="28"/>
      <w:szCs w:val="20"/>
    </w:rPr>
  </w:style>
  <w:style w:type="character" w:customStyle="1" w:styleId="34">
    <w:name w:val="Основной текст с отступом 3 Знак"/>
    <w:basedOn w:val="a0"/>
    <w:link w:val="33"/>
    <w:rsid w:val="004F2BDD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b">
    <w:name w:val="page number"/>
    <w:basedOn w:val="a0"/>
    <w:rsid w:val="004F2BDD"/>
  </w:style>
  <w:style w:type="paragraph" w:styleId="ac">
    <w:name w:val="header"/>
    <w:basedOn w:val="a"/>
    <w:link w:val="ad"/>
    <w:rsid w:val="004F2BDD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rsid w:val="004F2BD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Стиль1"/>
    <w:basedOn w:val="a"/>
    <w:rsid w:val="004F2BDD"/>
    <w:pPr>
      <w:tabs>
        <w:tab w:val="num" w:pos="720"/>
      </w:tabs>
      <w:ind w:left="720" w:hanging="360"/>
      <w:jc w:val="both"/>
    </w:pPr>
    <w:rPr>
      <w:sz w:val="28"/>
      <w:lang w:val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13</Pages>
  <Words>3669</Words>
  <Characters>20919</Characters>
  <Application>Microsoft Office Word</Application>
  <DocSecurity>0</DocSecurity>
  <Lines>174</Lines>
  <Paragraphs>49</Paragraphs>
  <ScaleCrop>false</ScaleCrop>
  <Company>Microsoft</Company>
  <LinksUpToDate>false</LinksUpToDate>
  <CharactersWithSpaces>24539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2011-09-12T06:40:00Z</dcterms:created>
  <dcterms:modified xsi:type="dcterms:W3CDTF">2011-09-12T06:43:00Z</dcterms:modified>
</cp:coreProperties>
</file>